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3C5D" w14:textId="4075C1FB" w:rsidR="00F62779" w:rsidRPr="00F80D59" w:rsidRDefault="00CB5A7D" w:rsidP="000C709A">
      <w:pPr>
        <w:pStyle w:val="Heading1"/>
        <w:rPr>
          <w:rFonts w:cstheme="majorHAnsi"/>
          <w:sz w:val="22"/>
          <w:szCs w:val="22"/>
        </w:rPr>
      </w:pPr>
      <w:r w:rsidRPr="00F80D59">
        <w:rPr>
          <w:rFonts w:cstheme="majorHAnsi"/>
          <w:sz w:val="22"/>
          <w:szCs w:val="22"/>
        </w:rPr>
        <w:t xml:space="preserve">Business </w:t>
      </w:r>
      <w:r w:rsidR="00531035" w:rsidRPr="00F80D59">
        <w:rPr>
          <w:rFonts w:cstheme="majorHAnsi"/>
          <w:sz w:val="22"/>
          <w:szCs w:val="22"/>
        </w:rPr>
        <w:t>c</w:t>
      </w:r>
      <w:r w:rsidRPr="00F80D59">
        <w:rPr>
          <w:rFonts w:cstheme="majorHAnsi"/>
          <w:sz w:val="22"/>
          <w:szCs w:val="22"/>
        </w:rPr>
        <w:t xml:space="preserve">ase: </w:t>
      </w:r>
      <w:r w:rsidR="00531035" w:rsidRPr="00F80D59">
        <w:rPr>
          <w:rFonts w:cstheme="majorHAnsi"/>
          <w:sz w:val="22"/>
          <w:szCs w:val="22"/>
        </w:rPr>
        <w:t>d</w:t>
      </w:r>
      <w:r w:rsidRPr="00F80D59">
        <w:rPr>
          <w:rFonts w:cstheme="majorHAnsi"/>
          <w:sz w:val="22"/>
          <w:szCs w:val="22"/>
        </w:rPr>
        <w:t xml:space="preserve">eveloping and </w:t>
      </w:r>
      <w:r w:rsidR="00531035" w:rsidRPr="00F80D59">
        <w:rPr>
          <w:rFonts w:cstheme="majorHAnsi"/>
          <w:sz w:val="22"/>
          <w:szCs w:val="22"/>
        </w:rPr>
        <w:t>i</w:t>
      </w:r>
      <w:r w:rsidRPr="00F80D59">
        <w:rPr>
          <w:rFonts w:cstheme="majorHAnsi"/>
          <w:sz w:val="22"/>
          <w:szCs w:val="22"/>
        </w:rPr>
        <w:t xml:space="preserve">mplementing a </w:t>
      </w:r>
      <w:r w:rsidR="00912D12" w:rsidRPr="00F80D59">
        <w:rPr>
          <w:rFonts w:cstheme="majorHAnsi"/>
          <w:sz w:val="22"/>
          <w:szCs w:val="22"/>
        </w:rPr>
        <w:t>workplace d</w:t>
      </w:r>
      <w:r w:rsidRPr="00F80D59">
        <w:rPr>
          <w:rFonts w:cstheme="majorHAnsi"/>
          <w:sz w:val="22"/>
          <w:szCs w:val="22"/>
        </w:rPr>
        <w:t xml:space="preserve">omestic </w:t>
      </w:r>
      <w:r w:rsidR="00912D12" w:rsidRPr="00F80D59">
        <w:rPr>
          <w:rFonts w:cstheme="majorHAnsi"/>
          <w:sz w:val="22"/>
          <w:szCs w:val="22"/>
        </w:rPr>
        <w:t>a</w:t>
      </w:r>
      <w:r w:rsidRPr="00F80D59">
        <w:rPr>
          <w:rFonts w:cstheme="majorHAnsi"/>
          <w:sz w:val="22"/>
          <w:szCs w:val="22"/>
        </w:rPr>
        <w:t xml:space="preserve">buse </w:t>
      </w:r>
      <w:r w:rsidR="00912D12" w:rsidRPr="00F80D59">
        <w:rPr>
          <w:rFonts w:cstheme="majorHAnsi"/>
          <w:sz w:val="22"/>
          <w:szCs w:val="22"/>
        </w:rPr>
        <w:t>r</w:t>
      </w:r>
      <w:r w:rsidRPr="00F80D59">
        <w:rPr>
          <w:rFonts w:cstheme="majorHAnsi"/>
          <w:sz w:val="22"/>
          <w:szCs w:val="22"/>
        </w:rPr>
        <w:t xml:space="preserve">esponse for </w:t>
      </w:r>
      <w:r w:rsidR="00D522E4" w:rsidRPr="00F80D59">
        <w:rPr>
          <w:rFonts w:cstheme="majorHAnsi"/>
          <w:sz w:val="22"/>
          <w:szCs w:val="22"/>
        </w:rPr>
        <w:t>[</w:t>
      </w:r>
      <w:r w:rsidR="00D522E4" w:rsidRPr="00F80D59">
        <w:rPr>
          <w:rFonts w:cstheme="majorHAnsi"/>
          <w:i/>
          <w:iCs/>
          <w:sz w:val="22"/>
          <w:szCs w:val="22"/>
        </w:rPr>
        <w:t xml:space="preserve">name of </w:t>
      </w:r>
      <w:r w:rsidR="00664ABF" w:rsidRPr="00F80D59">
        <w:rPr>
          <w:rFonts w:cstheme="majorHAnsi"/>
          <w:i/>
          <w:iCs/>
          <w:sz w:val="22"/>
          <w:szCs w:val="22"/>
        </w:rPr>
        <w:t xml:space="preserve">our </w:t>
      </w:r>
      <w:r w:rsidR="00D522E4" w:rsidRPr="00F80D59">
        <w:rPr>
          <w:rFonts w:cstheme="majorHAnsi"/>
          <w:i/>
          <w:iCs/>
          <w:sz w:val="22"/>
          <w:szCs w:val="22"/>
        </w:rPr>
        <w:t>organisation</w:t>
      </w:r>
      <w:r w:rsidR="00D522E4" w:rsidRPr="00F80D59">
        <w:rPr>
          <w:rFonts w:cstheme="majorHAnsi"/>
          <w:sz w:val="22"/>
          <w:szCs w:val="22"/>
        </w:rPr>
        <w:t>]</w:t>
      </w:r>
    </w:p>
    <w:p w14:paraId="18522FC6" w14:textId="216EEAFA" w:rsidR="00912D12" w:rsidRDefault="00912D12" w:rsidP="3776ADA8">
      <w:pPr>
        <w:rPr>
          <w:rFonts w:asciiTheme="majorHAnsi" w:hAnsiTheme="majorHAnsi" w:cstheme="majorHAnsi"/>
          <w:sz w:val="22"/>
          <w:szCs w:val="22"/>
        </w:rPr>
      </w:pPr>
    </w:p>
    <w:p w14:paraId="7744E6C1" w14:textId="5F3CF1AE" w:rsidR="00414606" w:rsidRPr="00414606" w:rsidRDefault="00414606" w:rsidP="3776ADA8">
      <w:pPr>
        <w:rPr>
          <w:rFonts w:asciiTheme="majorHAnsi" w:hAnsiTheme="majorHAnsi" w:cstheme="majorHAnsi"/>
          <w:i/>
          <w:iCs/>
          <w:sz w:val="22"/>
          <w:szCs w:val="22"/>
        </w:rPr>
      </w:pPr>
      <w:r w:rsidRPr="00414606">
        <w:rPr>
          <w:rFonts w:asciiTheme="majorHAnsi" w:hAnsiTheme="majorHAnsi" w:cstheme="majorHAnsi"/>
          <w:i/>
          <w:iCs/>
          <w:sz w:val="22"/>
          <w:szCs w:val="22"/>
        </w:rPr>
        <w:t xml:space="preserve">[Adapt this template business case to meet the needs of your organisation. Instructions </w:t>
      </w:r>
      <w:r w:rsidR="004D2E28">
        <w:rPr>
          <w:rFonts w:asciiTheme="majorHAnsi" w:hAnsiTheme="majorHAnsi" w:cstheme="majorHAnsi"/>
          <w:i/>
          <w:iCs/>
          <w:sz w:val="22"/>
          <w:szCs w:val="22"/>
        </w:rPr>
        <w:t>and content to provide are shown</w:t>
      </w:r>
      <w:r w:rsidRPr="00414606">
        <w:rPr>
          <w:rFonts w:asciiTheme="majorHAnsi" w:hAnsiTheme="majorHAnsi" w:cstheme="majorHAnsi"/>
          <w:i/>
          <w:iCs/>
          <w:sz w:val="22"/>
          <w:szCs w:val="22"/>
        </w:rPr>
        <w:t xml:space="preserve"> in italics.]</w:t>
      </w:r>
    </w:p>
    <w:p w14:paraId="7166A785" w14:textId="784B2E87" w:rsidR="00414606" w:rsidRPr="00F80D59" w:rsidRDefault="00414606" w:rsidP="3776ADA8">
      <w:pPr>
        <w:rPr>
          <w:rFonts w:asciiTheme="majorHAnsi" w:hAnsiTheme="majorHAnsi" w:cstheme="majorHAnsi"/>
          <w:sz w:val="22"/>
          <w:szCs w:val="22"/>
        </w:rPr>
      </w:pPr>
      <w:r>
        <w:rPr>
          <w:rFonts w:asciiTheme="majorHAnsi" w:hAnsiTheme="majorHAnsi" w:cstheme="majorHAnsi"/>
          <w:sz w:val="22"/>
          <w:szCs w:val="22"/>
        </w:rPr>
        <w:t xml:space="preserve"> </w:t>
      </w:r>
    </w:p>
    <w:p w14:paraId="3A450973" w14:textId="77777777" w:rsidR="00160AFE" w:rsidRPr="00F80D59" w:rsidRDefault="00160AFE" w:rsidP="00160AFE">
      <w:pPr>
        <w:rPr>
          <w:rFonts w:asciiTheme="majorHAnsi" w:hAnsiTheme="majorHAnsi" w:cstheme="majorHAnsi"/>
          <w:color w:val="000000" w:themeColor="text1"/>
          <w:sz w:val="22"/>
          <w:szCs w:val="22"/>
          <w:lang w:val="en"/>
        </w:rPr>
      </w:pPr>
      <w:r w:rsidRPr="00F80D59">
        <w:rPr>
          <w:rFonts w:asciiTheme="majorHAnsi" w:hAnsiTheme="majorHAnsi" w:cstheme="majorHAnsi"/>
          <w:color w:val="000000" w:themeColor="text1"/>
          <w:sz w:val="22"/>
          <w:szCs w:val="22"/>
          <w:lang w:val="en"/>
        </w:rPr>
        <w:t>Introducing a workplace domestic abuse response to support our employees and their families impacted by domestic abuse is a powerful way of demonstrating that we care about the wellbeing of our people. Domestic abuse</w:t>
      </w:r>
      <w:r w:rsidRPr="00F80D59" w:rsidDel="00B40183">
        <w:rPr>
          <w:rFonts w:asciiTheme="majorHAnsi" w:hAnsiTheme="majorHAnsi" w:cstheme="majorHAnsi"/>
          <w:color w:val="000000" w:themeColor="text1"/>
          <w:sz w:val="22"/>
          <w:szCs w:val="22"/>
          <w:lang w:val="en"/>
        </w:rPr>
        <w:t xml:space="preserve"> </w:t>
      </w:r>
      <w:r w:rsidRPr="00F80D59">
        <w:rPr>
          <w:rFonts w:asciiTheme="majorHAnsi" w:hAnsiTheme="majorHAnsi" w:cstheme="majorHAnsi"/>
          <w:color w:val="000000" w:themeColor="text1"/>
          <w:sz w:val="22"/>
          <w:szCs w:val="22"/>
          <w:lang w:val="en"/>
        </w:rPr>
        <w:t>has a devasting long-term impact. Developing an effective response is the most responsible and cost-effective way for us to tackle this issue.</w:t>
      </w:r>
    </w:p>
    <w:p w14:paraId="583A9167" w14:textId="77777777" w:rsidR="00160AFE" w:rsidRDefault="00160AFE" w:rsidP="00664ABF">
      <w:pPr>
        <w:rPr>
          <w:rFonts w:asciiTheme="majorHAnsi" w:hAnsiTheme="majorHAnsi" w:cstheme="majorHAnsi"/>
          <w:sz w:val="22"/>
          <w:szCs w:val="22"/>
        </w:rPr>
      </w:pPr>
    </w:p>
    <w:p w14:paraId="0613B61B" w14:textId="058847E3" w:rsidR="00912D12" w:rsidRPr="00F80D59" w:rsidRDefault="00BE57F1" w:rsidP="00664ABF">
      <w:pPr>
        <w:rPr>
          <w:rFonts w:asciiTheme="majorHAnsi" w:hAnsiTheme="majorHAnsi" w:cstheme="majorHAnsi"/>
          <w:sz w:val="22"/>
          <w:szCs w:val="22"/>
        </w:rPr>
      </w:pPr>
      <w:r w:rsidRPr="00F80D59">
        <w:rPr>
          <w:rFonts w:asciiTheme="majorHAnsi" w:hAnsiTheme="majorHAnsi" w:cstheme="majorHAnsi"/>
          <w:sz w:val="22"/>
          <w:szCs w:val="22"/>
        </w:rPr>
        <w:t>One in four women and one in seven men experience domestic abuse in their lifetimes</w:t>
      </w:r>
      <w:r w:rsidR="00C007B5" w:rsidRPr="00F80D59">
        <w:rPr>
          <w:rFonts w:asciiTheme="majorHAnsi" w:hAnsiTheme="majorHAnsi" w:cstheme="majorHAnsi"/>
          <w:sz w:val="22"/>
          <w:szCs w:val="22"/>
        </w:rPr>
        <w:t>, impacting</w:t>
      </w:r>
      <w:r w:rsidR="00BF2712" w:rsidRPr="00F80D59">
        <w:rPr>
          <w:rFonts w:asciiTheme="majorHAnsi" w:hAnsiTheme="majorHAnsi" w:cstheme="majorHAnsi"/>
          <w:sz w:val="22"/>
          <w:szCs w:val="22"/>
        </w:rPr>
        <w:t xml:space="preserve"> </w:t>
      </w:r>
      <w:r w:rsidR="004923F2" w:rsidRPr="00F80D59">
        <w:rPr>
          <w:rFonts w:asciiTheme="majorHAnsi" w:hAnsiTheme="majorHAnsi" w:cstheme="majorHAnsi"/>
          <w:sz w:val="22"/>
          <w:szCs w:val="22"/>
        </w:rPr>
        <w:t xml:space="preserve">people from all social classes, races, religions, gender identities, </w:t>
      </w:r>
      <w:r w:rsidR="00BF2712" w:rsidRPr="00F80D59">
        <w:rPr>
          <w:rFonts w:asciiTheme="majorHAnsi" w:hAnsiTheme="majorHAnsi" w:cstheme="majorHAnsi"/>
          <w:sz w:val="22"/>
          <w:szCs w:val="22"/>
        </w:rPr>
        <w:t xml:space="preserve">or </w:t>
      </w:r>
      <w:r w:rsidR="004923F2" w:rsidRPr="00F80D59">
        <w:rPr>
          <w:rFonts w:asciiTheme="majorHAnsi" w:hAnsiTheme="majorHAnsi" w:cstheme="majorHAnsi"/>
          <w:sz w:val="22"/>
          <w:szCs w:val="22"/>
        </w:rPr>
        <w:t>sexual</w:t>
      </w:r>
      <w:r w:rsidR="00D57EA5" w:rsidRPr="00F80D59">
        <w:rPr>
          <w:rFonts w:asciiTheme="majorHAnsi" w:hAnsiTheme="majorHAnsi" w:cstheme="majorHAnsi"/>
          <w:sz w:val="22"/>
          <w:szCs w:val="22"/>
        </w:rPr>
        <w:t xml:space="preserve"> orientations</w:t>
      </w:r>
      <w:r w:rsidR="00A74741" w:rsidRPr="00F80D59">
        <w:rPr>
          <w:rFonts w:asciiTheme="majorHAnsi" w:hAnsiTheme="majorHAnsi" w:cstheme="majorHAnsi"/>
          <w:sz w:val="22"/>
          <w:szCs w:val="22"/>
        </w:rPr>
        <w:t>,</w:t>
      </w:r>
      <w:r w:rsidR="004923F2" w:rsidRPr="00F80D59" w:rsidDel="00A74741">
        <w:rPr>
          <w:rFonts w:asciiTheme="majorHAnsi" w:hAnsiTheme="majorHAnsi" w:cstheme="majorHAnsi"/>
          <w:sz w:val="22"/>
          <w:szCs w:val="22"/>
        </w:rPr>
        <w:t xml:space="preserve"> </w:t>
      </w:r>
      <w:r w:rsidR="00BF2712" w:rsidRPr="00F80D59">
        <w:rPr>
          <w:rFonts w:asciiTheme="majorHAnsi" w:hAnsiTheme="majorHAnsi" w:cstheme="majorHAnsi"/>
          <w:sz w:val="22"/>
          <w:szCs w:val="22"/>
        </w:rPr>
        <w:t xml:space="preserve">and </w:t>
      </w:r>
      <w:r w:rsidR="004923F2" w:rsidRPr="00F80D59">
        <w:rPr>
          <w:rFonts w:asciiTheme="majorHAnsi" w:hAnsiTheme="majorHAnsi" w:cstheme="majorHAnsi"/>
          <w:sz w:val="22"/>
          <w:szCs w:val="22"/>
        </w:rPr>
        <w:t>people living with disabilities</w:t>
      </w:r>
      <w:r w:rsidR="00BF2712" w:rsidRPr="00F80D59">
        <w:rPr>
          <w:rFonts w:asciiTheme="majorHAnsi" w:hAnsiTheme="majorHAnsi" w:cstheme="majorHAnsi"/>
          <w:sz w:val="22"/>
          <w:szCs w:val="22"/>
        </w:rPr>
        <w:t>,</w:t>
      </w:r>
      <w:r w:rsidR="00A74741" w:rsidRPr="00F80D59">
        <w:rPr>
          <w:rFonts w:asciiTheme="majorHAnsi" w:hAnsiTheme="majorHAnsi" w:cstheme="majorHAnsi"/>
          <w:sz w:val="22"/>
          <w:szCs w:val="22"/>
        </w:rPr>
        <w:t xml:space="preserve"> </w:t>
      </w:r>
      <w:r w:rsidR="005A625B" w:rsidRPr="00F80D59">
        <w:rPr>
          <w:rFonts w:asciiTheme="majorHAnsi" w:hAnsiTheme="majorHAnsi" w:cstheme="majorHAnsi"/>
          <w:sz w:val="22"/>
          <w:szCs w:val="22"/>
        </w:rPr>
        <w:t>whatever their role or seniority</w:t>
      </w:r>
      <w:r w:rsidR="004923F2" w:rsidRPr="00F80D59">
        <w:rPr>
          <w:rFonts w:asciiTheme="majorHAnsi" w:hAnsiTheme="majorHAnsi" w:cstheme="majorHAnsi"/>
          <w:sz w:val="22"/>
          <w:szCs w:val="22"/>
        </w:rPr>
        <w:t>.</w:t>
      </w:r>
      <w:r w:rsidR="00BF2712" w:rsidRPr="00F80D59">
        <w:rPr>
          <w:rFonts w:asciiTheme="majorHAnsi" w:hAnsiTheme="majorHAnsi" w:cstheme="majorHAnsi"/>
          <w:sz w:val="22"/>
          <w:szCs w:val="22"/>
        </w:rPr>
        <w:t xml:space="preserve"> </w:t>
      </w:r>
      <w:r w:rsidR="00A6112D" w:rsidRPr="00F80D59">
        <w:rPr>
          <w:rFonts w:asciiTheme="majorHAnsi" w:hAnsiTheme="majorHAnsi" w:cstheme="majorHAnsi"/>
          <w:sz w:val="22"/>
          <w:szCs w:val="22"/>
        </w:rPr>
        <w:t xml:space="preserve">It </w:t>
      </w:r>
      <w:r w:rsidR="00C007B5" w:rsidRPr="00F80D59">
        <w:rPr>
          <w:rFonts w:asciiTheme="majorHAnsi" w:hAnsiTheme="majorHAnsi" w:cstheme="majorHAnsi"/>
          <w:sz w:val="22"/>
          <w:szCs w:val="22"/>
        </w:rPr>
        <w:t xml:space="preserve">is a workplace </w:t>
      </w:r>
      <w:r w:rsidR="009E6DDD" w:rsidRPr="00F80D59">
        <w:rPr>
          <w:rFonts w:asciiTheme="majorHAnsi" w:hAnsiTheme="majorHAnsi" w:cstheme="majorHAnsi"/>
          <w:sz w:val="22"/>
          <w:szCs w:val="22"/>
        </w:rPr>
        <w:t xml:space="preserve">issue, following people into the workplace, impacting </w:t>
      </w:r>
      <w:r w:rsidR="00F80D59">
        <w:rPr>
          <w:rFonts w:asciiTheme="majorHAnsi" w:hAnsiTheme="majorHAnsi" w:cstheme="majorHAnsi"/>
          <w:sz w:val="22"/>
          <w:szCs w:val="22"/>
        </w:rPr>
        <w:t xml:space="preserve">on their wellbeing and </w:t>
      </w:r>
      <w:r w:rsidR="009E6DDD" w:rsidRPr="00F80D59">
        <w:rPr>
          <w:rFonts w:asciiTheme="majorHAnsi" w:hAnsiTheme="majorHAnsi" w:cstheme="majorHAnsi"/>
          <w:sz w:val="22"/>
          <w:szCs w:val="22"/>
        </w:rPr>
        <w:t>performance.</w:t>
      </w:r>
    </w:p>
    <w:p w14:paraId="57AA6127" w14:textId="77777777" w:rsidR="009E6DDD" w:rsidRPr="00F80D59" w:rsidRDefault="009E6DDD" w:rsidP="3776ADA8">
      <w:pPr>
        <w:rPr>
          <w:rFonts w:asciiTheme="majorHAnsi" w:hAnsiTheme="majorHAnsi" w:cstheme="majorHAnsi"/>
          <w:sz w:val="22"/>
          <w:szCs w:val="22"/>
        </w:rPr>
      </w:pPr>
    </w:p>
    <w:p w14:paraId="1A6FDCEF" w14:textId="378AF014" w:rsidR="009E6DDD" w:rsidRPr="00F80D59" w:rsidRDefault="001A03DC" w:rsidP="3776ADA8">
      <w:pPr>
        <w:rPr>
          <w:rFonts w:asciiTheme="majorHAnsi" w:hAnsiTheme="majorHAnsi" w:cstheme="majorHAnsi"/>
          <w:sz w:val="22"/>
          <w:szCs w:val="22"/>
        </w:rPr>
      </w:pPr>
      <w:r w:rsidRPr="00F80D59">
        <w:rPr>
          <w:rFonts w:asciiTheme="majorHAnsi" w:hAnsiTheme="majorHAnsi" w:cstheme="majorHAnsi"/>
          <w:sz w:val="22"/>
          <w:szCs w:val="22"/>
        </w:rPr>
        <w:t>As an employer, we have a duty of care to our employees</w:t>
      </w:r>
      <w:r w:rsidR="00B40183" w:rsidRPr="00F80D59">
        <w:rPr>
          <w:rFonts w:asciiTheme="majorHAnsi" w:hAnsiTheme="majorHAnsi" w:cstheme="majorHAnsi"/>
          <w:sz w:val="22"/>
          <w:szCs w:val="22"/>
        </w:rPr>
        <w:t>.</w:t>
      </w:r>
      <w:r w:rsidR="00BF2712" w:rsidRPr="00F80D59">
        <w:rPr>
          <w:rFonts w:asciiTheme="majorHAnsi" w:hAnsiTheme="majorHAnsi" w:cstheme="majorHAnsi"/>
          <w:sz w:val="22"/>
          <w:szCs w:val="22"/>
        </w:rPr>
        <w:t xml:space="preserve"> </w:t>
      </w:r>
      <w:r w:rsidR="00B40183" w:rsidRPr="00F80D59">
        <w:rPr>
          <w:rFonts w:asciiTheme="majorHAnsi" w:hAnsiTheme="majorHAnsi" w:cstheme="majorHAnsi"/>
          <w:sz w:val="22"/>
          <w:szCs w:val="22"/>
        </w:rPr>
        <w:t xml:space="preserve">The statutory guidance accompanying the Domestic Abuse Act 2021 makes </w:t>
      </w:r>
      <w:r w:rsidR="00964781" w:rsidRPr="00F80D59">
        <w:rPr>
          <w:rFonts w:asciiTheme="majorHAnsi" w:hAnsiTheme="majorHAnsi" w:cstheme="majorHAnsi"/>
          <w:sz w:val="22"/>
          <w:szCs w:val="22"/>
        </w:rPr>
        <w:t>clear that employers should consider the impact of domestic abuse on employees as part of that duty of care.</w:t>
      </w:r>
    </w:p>
    <w:p w14:paraId="22CA33AF" w14:textId="77777777" w:rsidR="00180BD4" w:rsidRPr="00F80D59" w:rsidRDefault="00180BD4" w:rsidP="3776ADA8">
      <w:pPr>
        <w:rPr>
          <w:rFonts w:asciiTheme="majorHAnsi" w:hAnsiTheme="majorHAnsi" w:cstheme="majorHAnsi"/>
          <w:sz w:val="22"/>
          <w:szCs w:val="22"/>
        </w:rPr>
      </w:pPr>
    </w:p>
    <w:p w14:paraId="1D529909" w14:textId="55AEC57B" w:rsidR="000C709A" w:rsidRPr="00F80D59" w:rsidRDefault="000C709A" w:rsidP="000C709A">
      <w:pPr>
        <w:pStyle w:val="Heading3"/>
        <w:rPr>
          <w:rFonts w:cstheme="majorHAnsi"/>
          <w:sz w:val="22"/>
          <w:szCs w:val="22"/>
        </w:rPr>
      </w:pPr>
      <w:r w:rsidRPr="00F80D59">
        <w:rPr>
          <w:rFonts w:cstheme="majorHAnsi"/>
          <w:sz w:val="22"/>
          <w:szCs w:val="22"/>
        </w:rPr>
        <w:t>How domestic abuse is impacting [</w:t>
      </w:r>
      <w:r w:rsidRPr="00F80D59">
        <w:rPr>
          <w:rFonts w:cstheme="majorHAnsi"/>
          <w:i/>
          <w:iCs/>
          <w:sz w:val="22"/>
          <w:szCs w:val="22"/>
        </w:rPr>
        <w:t>name of</w:t>
      </w:r>
      <w:r w:rsidR="00C3334D" w:rsidRPr="00F80D59">
        <w:rPr>
          <w:rFonts w:cstheme="majorHAnsi"/>
          <w:i/>
          <w:iCs/>
          <w:sz w:val="22"/>
          <w:szCs w:val="22"/>
        </w:rPr>
        <w:t xml:space="preserve"> </w:t>
      </w:r>
      <w:r w:rsidR="00664ABF" w:rsidRPr="00F80D59">
        <w:rPr>
          <w:rFonts w:cstheme="majorHAnsi"/>
          <w:i/>
          <w:iCs/>
          <w:sz w:val="22"/>
          <w:szCs w:val="22"/>
        </w:rPr>
        <w:t xml:space="preserve">our </w:t>
      </w:r>
      <w:r w:rsidRPr="00F80D59">
        <w:rPr>
          <w:rFonts w:cstheme="majorHAnsi"/>
          <w:i/>
          <w:iCs/>
          <w:sz w:val="22"/>
          <w:szCs w:val="22"/>
        </w:rPr>
        <w:t>organisation</w:t>
      </w:r>
      <w:r w:rsidRPr="00F80D59">
        <w:rPr>
          <w:rFonts w:cstheme="majorHAnsi"/>
          <w:sz w:val="22"/>
          <w:szCs w:val="22"/>
        </w:rPr>
        <w:t>]</w:t>
      </w:r>
    </w:p>
    <w:p w14:paraId="4D311692" w14:textId="77777777" w:rsidR="000C709A" w:rsidRPr="00F80D59" w:rsidRDefault="000C709A" w:rsidP="000C709A">
      <w:pPr>
        <w:rPr>
          <w:rFonts w:asciiTheme="majorHAnsi" w:hAnsiTheme="majorHAnsi" w:cstheme="majorHAnsi"/>
          <w:sz w:val="22"/>
          <w:szCs w:val="22"/>
        </w:rPr>
      </w:pPr>
    </w:p>
    <w:p w14:paraId="32401800" w14:textId="04330BA7" w:rsidR="00BF2712" w:rsidRPr="00F80D59" w:rsidRDefault="542A027D" w:rsidP="3776ADA8">
      <w:pPr>
        <w:rPr>
          <w:rFonts w:asciiTheme="majorHAnsi" w:hAnsiTheme="majorHAnsi" w:cstheme="majorHAnsi"/>
          <w:sz w:val="22"/>
          <w:szCs w:val="22"/>
        </w:rPr>
      </w:pPr>
      <w:r w:rsidRPr="00F80D59">
        <w:rPr>
          <w:rFonts w:asciiTheme="majorHAnsi" w:hAnsiTheme="majorHAnsi" w:cstheme="majorHAnsi"/>
          <w:color w:val="000000" w:themeColor="text1"/>
          <w:sz w:val="22"/>
          <w:szCs w:val="22"/>
        </w:rPr>
        <w:t>It is likely that the national statistics for domestic abuse will be reflected in our workforce</w:t>
      </w:r>
      <w:r w:rsidR="00160AFE">
        <w:rPr>
          <w:rFonts w:asciiTheme="majorHAnsi" w:hAnsiTheme="majorHAnsi" w:cstheme="majorHAnsi"/>
          <w:color w:val="000000" w:themeColor="text1"/>
          <w:sz w:val="22"/>
          <w:szCs w:val="22"/>
        </w:rPr>
        <w:t xml:space="preserve"> meaning that</w:t>
      </w:r>
      <w:r w:rsidRPr="00F80D59">
        <w:rPr>
          <w:rFonts w:asciiTheme="majorHAnsi" w:hAnsiTheme="majorHAnsi" w:cstheme="majorHAnsi"/>
          <w:color w:val="000000" w:themeColor="text1"/>
          <w:sz w:val="22"/>
          <w:szCs w:val="22"/>
        </w:rPr>
        <w:t xml:space="preserve"> 5% </w:t>
      </w:r>
      <w:r w:rsidR="00160AFE">
        <w:rPr>
          <w:rFonts w:asciiTheme="majorHAnsi" w:hAnsiTheme="majorHAnsi" w:cstheme="majorHAnsi"/>
          <w:color w:val="000000" w:themeColor="text1"/>
          <w:sz w:val="22"/>
          <w:szCs w:val="22"/>
        </w:rPr>
        <w:t>of our employees could be</w:t>
      </w:r>
      <w:r w:rsidRPr="00F80D59">
        <w:rPr>
          <w:rFonts w:asciiTheme="majorHAnsi" w:hAnsiTheme="majorHAnsi" w:cstheme="majorHAnsi"/>
          <w:color w:val="000000" w:themeColor="text1"/>
          <w:sz w:val="22"/>
          <w:szCs w:val="22"/>
        </w:rPr>
        <w:t xml:space="preserve"> experienc</w:t>
      </w:r>
      <w:r w:rsidR="00160AFE">
        <w:rPr>
          <w:rFonts w:asciiTheme="majorHAnsi" w:hAnsiTheme="majorHAnsi" w:cstheme="majorHAnsi"/>
          <w:color w:val="000000" w:themeColor="text1"/>
          <w:sz w:val="22"/>
          <w:szCs w:val="22"/>
        </w:rPr>
        <w:t>ing</w:t>
      </w:r>
      <w:r w:rsidRPr="00F80D59">
        <w:rPr>
          <w:rFonts w:asciiTheme="majorHAnsi" w:hAnsiTheme="majorHAnsi" w:cstheme="majorHAnsi"/>
          <w:color w:val="000000" w:themeColor="text1"/>
          <w:sz w:val="22"/>
          <w:szCs w:val="22"/>
        </w:rPr>
        <w:t xml:space="preserve"> domestic abuse</w:t>
      </w:r>
      <w:r w:rsidR="00160AFE">
        <w:rPr>
          <w:rFonts w:asciiTheme="majorHAnsi" w:hAnsiTheme="majorHAnsi" w:cstheme="majorHAnsi"/>
          <w:color w:val="000000" w:themeColor="text1"/>
          <w:sz w:val="22"/>
          <w:szCs w:val="22"/>
        </w:rPr>
        <w:t>.</w:t>
      </w:r>
      <w:r w:rsidR="00160AFE">
        <w:rPr>
          <w:rFonts w:asciiTheme="majorHAnsi" w:hAnsiTheme="majorHAnsi" w:cstheme="majorHAnsi"/>
          <w:sz w:val="22"/>
          <w:szCs w:val="22"/>
        </w:rPr>
        <w:t xml:space="preserve"> This can result in </w:t>
      </w:r>
      <w:r w:rsidR="7F9A50B2" w:rsidRPr="00F80D59">
        <w:rPr>
          <w:rFonts w:asciiTheme="majorHAnsi" w:hAnsiTheme="majorHAnsi" w:cstheme="majorHAnsi"/>
          <w:sz w:val="22"/>
          <w:szCs w:val="22"/>
        </w:rPr>
        <w:t>a</w:t>
      </w:r>
      <w:r w:rsidR="00D10E87" w:rsidRPr="00F80D59">
        <w:rPr>
          <w:rFonts w:asciiTheme="majorHAnsi" w:hAnsiTheme="majorHAnsi" w:cstheme="majorHAnsi"/>
          <w:sz w:val="22"/>
          <w:szCs w:val="22"/>
        </w:rPr>
        <w:t>bsenteeism</w:t>
      </w:r>
      <w:r w:rsidR="73EBDE5C" w:rsidRPr="00F80D59">
        <w:rPr>
          <w:rFonts w:asciiTheme="majorHAnsi" w:hAnsiTheme="majorHAnsi" w:cstheme="majorHAnsi"/>
          <w:sz w:val="22"/>
          <w:szCs w:val="22"/>
        </w:rPr>
        <w:t>, l</w:t>
      </w:r>
      <w:r w:rsidR="00D10E87" w:rsidRPr="00F80D59">
        <w:rPr>
          <w:rFonts w:asciiTheme="majorHAnsi" w:hAnsiTheme="majorHAnsi" w:cstheme="majorHAnsi"/>
          <w:sz w:val="22"/>
          <w:szCs w:val="22"/>
        </w:rPr>
        <w:t xml:space="preserve">ost productivity </w:t>
      </w:r>
      <w:r w:rsidR="6E99E4C9" w:rsidRPr="00F80D59">
        <w:rPr>
          <w:rFonts w:asciiTheme="majorHAnsi" w:hAnsiTheme="majorHAnsi" w:cstheme="majorHAnsi"/>
          <w:sz w:val="22"/>
          <w:szCs w:val="22"/>
        </w:rPr>
        <w:t>and high staff turnover.</w:t>
      </w:r>
    </w:p>
    <w:p w14:paraId="12B33AD4" w14:textId="2C6177DD" w:rsidR="000C709A" w:rsidRPr="00F80D59" w:rsidRDefault="000C709A" w:rsidP="3776ADA8">
      <w:pPr>
        <w:rPr>
          <w:rFonts w:asciiTheme="majorHAnsi" w:hAnsiTheme="majorHAnsi" w:cstheme="majorHAnsi"/>
          <w:sz w:val="22"/>
          <w:szCs w:val="22"/>
        </w:rPr>
      </w:pPr>
    </w:p>
    <w:p w14:paraId="7237146C" w14:textId="0363CF7A" w:rsidR="000C709A" w:rsidRPr="00F80D59" w:rsidRDefault="000C709A" w:rsidP="000C709A">
      <w:pPr>
        <w:pStyle w:val="Heading3"/>
        <w:rPr>
          <w:rFonts w:cstheme="majorHAnsi"/>
          <w:sz w:val="22"/>
          <w:szCs w:val="22"/>
        </w:rPr>
      </w:pPr>
      <w:r w:rsidRPr="00F80D59">
        <w:rPr>
          <w:rFonts w:cstheme="majorHAnsi"/>
          <w:sz w:val="22"/>
          <w:szCs w:val="22"/>
        </w:rPr>
        <w:t xml:space="preserve">Our vision and aims for a </w:t>
      </w:r>
      <w:r w:rsidR="00BE13BB" w:rsidRPr="00F80D59">
        <w:rPr>
          <w:rFonts w:cstheme="majorHAnsi"/>
          <w:sz w:val="22"/>
          <w:szCs w:val="22"/>
        </w:rPr>
        <w:t xml:space="preserve">workplace </w:t>
      </w:r>
      <w:r w:rsidRPr="00F80D59">
        <w:rPr>
          <w:rFonts w:cstheme="majorHAnsi"/>
          <w:sz w:val="22"/>
          <w:szCs w:val="22"/>
        </w:rPr>
        <w:t>domestic abuse response</w:t>
      </w:r>
    </w:p>
    <w:p w14:paraId="556DC37B" w14:textId="77777777" w:rsidR="000C709A" w:rsidRPr="00F80D59" w:rsidRDefault="000C709A" w:rsidP="000C709A">
      <w:pPr>
        <w:rPr>
          <w:rFonts w:asciiTheme="majorHAnsi" w:hAnsiTheme="majorHAnsi" w:cstheme="majorHAnsi"/>
          <w:sz w:val="22"/>
          <w:szCs w:val="22"/>
        </w:rPr>
      </w:pPr>
    </w:p>
    <w:p w14:paraId="6EF122F7" w14:textId="4F44938C" w:rsidR="000C709A" w:rsidRPr="00F80D59" w:rsidRDefault="000C709A" w:rsidP="000C709A">
      <w:pPr>
        <w:rPr>
          <w:rFonts w:asciiTheme="majorHAnsi" w:hAnsiTheme="majorHAnsi" w:cstheme="majorHAnsi"/>
          <w:sz w:val="22"/>
          <w:szCs w:val="22"/>
        </w:rPr>
      </w:pPr>
      <w:r w:rsidRPr="00F80D59">
        <w:rPr>
          <w:rFonts w:asciiTheme="majorHAnsi" w:hAnsiTheme="majorHAnsi" w:cstheme="majorHAnsi"/>
          <w:sz w:val="22"/>
          <w:szCs w:val="22"/>
        </w:rPr>
        <w:t>Our vision is to enhance our workplace by creating a safe and supportive environment that empowers employees affected by domestic abuse</w:t>
      </w:r>
      <w:r w:rsidR="00D522E4" w:rsidRPr="00F80D59">
        <w:rPr>
          <w:rFonts w:asciiTheme="majorHAnsi" w:hAnsiTheme="majorHAnsi" w:cstheme="majorHAnsi"/>
          <w:sz w:val="22"/>
          <w:szCs w:val="22"/>
        </w:rPr>
        <w:t xml:space="preserve">. </w:t>
      </w:r>
      <w:r w:rsidRPr="00F80D59">
        <w:rPr>
          <w:rFonts w:asciiTheme="majorHAnsi" w:hAnsiTheme="majorHAnsi" w:cstheme="majorHAnsi"/>
          <w:sz w:val="22"/>
          <w:szCs w:val="22"/>
        </w:rPr>
        <w:t xml:space="preserve">This </w:t>
      </w:r>
      <w:r w:rsidR="00F245A3" w:rsidRPr="00F80D59">
        <w:rPr>
          <w:rFonts w:asciiTheme="majorHAnsi" w:hAnsiTheme="majorHAnsi" w:cstheme="majorHAnsi"/>
          <w:sz w:val="22"/>
          <w:szCs w:val="22"/>
        </w:rPr>
        <w:t>response</w:t>
      </w:r>
      <w:r w:rsidRPr="00F80D59">
        <w:rPr>
          <w:rFonts w:asciiTheme="majorHAnsi" w:hAnsiTheme="majorHAnsi" w:cstheme="majorHAnsi"/>
          <w:sz w:val="22"/>
          <w:szCs w:val="22"/>
        </w:rPr>
        <w:t xml:space="preserve"> will include policies, procedures, training, and support mechanisms to aid employees experiencing domestic abuse. The primary focus is on providing immediate assistance and guidance</w:t>
      </w:r>
      <w:r w:rsidR="00BF2712" w:rsidRPr="00F80D59">
        <w:rPr>
          <w:rFonts w:asciiTheme="majorHAnsi" w:hAnsiTheme="majorHAnsi" w:cstheme="majorHAnsi"/>
          <w:sz w:val="22"/>
          <w:szCs w:val="22"/>
        </w:rPr>
        <w:t>, and</w:t>
      </w:r>
      <w:r w:rsidRPr="00F80D59">
        <w:rPr>
          <w:rFonts w:asciiTheme="majorHAnsi" w:hAnsiTheme="majorHAnsi" w:cstheme="majorHAnsi"/>
          <w:sz w:val="22"/>
          <w:szCs w:val="22"/>
        </w:rPr>
        <w:t xml:space="preserve"> ensuring appropriate referrals to specialist services for long-term support</w:t>
      </w:r>
      <w:r w:rsidR="007E343E" w:rsidRPr="00F80D59">
        <w:rPr>
          <w:rFonts w:asciiTheme="majorHAnsi" w:hAnsiTheme="majorHAnsi" w:cstheme="majorHAnsi"/>
          <w:sz w:val="22"/>
          <w:szCs w:val="22"/>
        </w:rPr>
        <w:t xml:space="preserve">, whilst also recognising that </w:t>
      </w:r>
      <w:r w:rsidR="0036361D" w:rsidRPr="00F80D59">
        <w:rPr>
          <w:rFonts w:asciiTheme="majorHAnsi" w:hAnsiTheme="majorHAnsi" w:cstheme="majorHAnsi"/>
          <w:sz w:val="22"/>
          <w:szCs w:val="22"/>
        </w:rPr>
        <w:t>our employees may need support within the workplace over the longer term</w:t>
      </w:r>
      <w:r w:rsidRPr="00F80D59">
        <w:rPr>
          <w:rFonts w:asciiTheme="majorHAnsi" w:hAnsiTheme="majorHAnsi" w:cstheme="majorHAnsi"/>
          <w:sz w:val="22"/>
          <w:szCs w:val="22"/>
        </w:rPr>
        <w:t>.</w:t>
      </w:r>
    </w:p>
    <w:p w14:paraId="64EA92CF" w14:textId="77777777" w:rsidR="00A77247" w:rsidRPr="00F80D59" w:rsidRDefault="00A77247" w:rsidP="000C709A">
      <w:pPr>
        <w:rPr>
          <w:rFonts w:asciiTheme="majorHAnsi" w:hAnsiTheme="majorHAnsi" w:cstheme="majorHAnsi"/>
          <w:sz w:val="22"/>
          <w:szCs w:val="22"/>
        </w:rPr>
      </w:pPr>
    </w:p>
    <w:p w14:paraId="5AAF1050" w14:textId="4727CA3B" w:rsidR="000C709A" w:rsidRPr="00F80D59" w:rsidRDefault="000C709A" w:rsidP="000C709A">
      <w:pPr>
        <w:pStyle w:val="Heading3"/>
        <w:rPr>
          <w:rFonts w:cstheme="majorHAnsi"/>
          <w:sz w:val="22"/>
          <w:szCs w:val="22"/>
          <w:lang w:val="en"/>
        </w:rPr>
      </w:pPr>
      <w:r w:rsidRPr="00F80D59">
        <w:rPr>
          <w:rFonts w:cstheme="majorHAnsi"/>
          <w:sz w:val="22"/>
          <w:szCs w:val="22"/>
          <w:lang w:val="en"/>
        </w:rPr>
        <w:t xml:space="preserve">Strategic </w:t>
      </w:r>
      <w:r w:rsidR="00855623" w:rsidRPr="00F80D59">
        <w:rPr>
          <w:rFonts w:cstheme="majorHAnsi"/>
          <w:sz w:val="22"/>
          <w:szCs w:val="22"/>
          <w:lang w:val="en"/>
        </w:rPr>
        <w:t>f</w:t>
      </w:r>
      <w:r w:rsidRPr="00F80D59">
        <w:rPr>
          <w:rFonts w:cstheme="majorHAnsi"/>
          <w:sz w:val="22"/>
          <w:szCs w:val="22"/>
          <w:lang w:val="en"/>
        </w:rPr>
        <w:t>it</w:t>
      </w:r>
    </w:p>
    <w:p w14:paraId="0911A40F" w14:textId="77777777" w:rsidR="000C709A" w:rsidRPr="00F80D59" w:rsidRDefault="000C709A" w:rsidP="000C709A">
      <w:pPr>
        <w:rPr>
          <w:rFonts w:asciiTheme="majorHAnsi" w:hAnsiTheme="majorHAnsi" w:cstheme="majorHAnsi"/>
          <w:sz w:val="22"/>
          <w:szCs w:val="22"/>
          <w:lang w:val="en"/>
        </w:rPr>
      </w:pPr>
    </w:p>
    <w:p w14:paraId="4D82332B" w14:textId="65743FD0" w:rsidR="000C709A" w:rsidRPr="00F80D59" w:rsidRDefault="000C709A" w:rsidP="000C709A">
      <w:pPr>
        <w:rPr>
          <w:rFonts w:asciiTheme="majorHAnsi" w:hAnsiTheme="majorHAnsi" w:cstheme="majorHAnsi"/>
          <w:i/>
          <w:iCs/>
          <w:sz w:val="22"/>
          <w:szCs w:val="22"/>
        </w:rPr>
      </w:pPr>
      <w:r w:rsidRPr="00F80D59">
        <w:rPr>
          <w:rFonts w:asciiTheme="majorHAnsi" w:hAnsiTheme="majorHAnsi" w:cstheme="majorHAnsi"/>
          <w:i/>
          <w:iCs/>
          <w:sz w:val="22"/>
          <w:szCs w:val="22"/>
        </w:rPr>
        <w:t xml:space="preserve">[Link to your company </w:t>
      </w:r>
      <w:r w:rsidR="00D522E4" w:rsidRPr="00F80D59">
        <w:rPr>
          <w:rFonts w:asciiTheme="majorHAnsi" w:hAnsiTheme="majorHAnsi" w:cstheme="majorHAnsi"/>
          <w:i/>
          <w:iCs/>
          <w:sz w:val="22"/>
          <w:szCs w:val="22"/>
        </w:rPr>
        <w:t xml:space="preserve">core values, </w:t>
      </w:r>
      <w:r w:rsidRPr="00F80D59">
        <w:rPr>
          <w:rFonts w:asciiTheme="majorHAnsi" w:hAnsiTheme="majorHAnsi" w:cstheme="majorHAnsi"/>
          <w:i/>
          <w:iCs/>
          <w:sz w:val="22"/>
          <w:szCs w:val="22"/>
        </w:rPr>
        <w:t>culture</w:t>
      </w:r>
      <w:r w:rsidR="00BF2712" w:rsidRPr="00F80D59">
        <w:rPr>
          <w:rFonts w:asciiTheme="majorHAnsi" w:hAnsiTheme="majorHAnsi" w:cstheme="majorHAnsi"/>
          <w:i/>
          <w:iCs/>
          <w:sz w:val="22"/>
          <w:szCs w:val="22"/>
        </w:rPr>
        <w:t>,</w:t>
      </w:r>
      <w:r w:rsidRPr="00F80D59">
        <w:rPr>
          <w:rFonts w:asciiTheme="majorHAnsi" w:hAnsiTheme="majorHAnsi" w:cstheme="majorHAnsi"/>
          <w:i/>
          <w:iCs/>
          <w:sz w:val="22"/>
          <w:szCs w:val="22"/>
        </w:rPr>
        <w:t xml:space="preserve"> and strategy around the health and wellbeing of your employees</w:t>
      </w:r>
      <w:r w:rsidR="00B61607" w:rsidRPr="00F80D59">
        <w:rPr>
          <w:rFonts w:asciiTheme="majorHAnsi" w:hAnsiTheme="majorHAnsi" w:cstheme="majorHAnsi"/>
          <w:i/>
          <w:iCs/>
          <w:sz w:val="22"/>
          <w:szCs w:val="22"/>
        </w:rPr>
        <w:t>,</w:t>
      </w:r>
      <w:r w:rsidRPr="00F80D59">
        <w:rPr>
          <w:rFonts w:asciiTheme="majorHAnsi" w:hAnsiTheme="majorHAnsi" w:cstheme="majorHAnsi"/>
          <w:i/>
          <w:iCs/>
          <w:sz w:val="22"/>
          <w:szCs w:val="22"/>
        </w:rPr>
        <w:t xml:space="preserve"> and ensure alignment with the organisation</w:t>
      </w:r>
      <w:r w:rsidR="00BF2712" w:rsidRPr="00F80D59">
        <w:rPr>
          <w:rFonts w:asciiTheme="majorHAnsi" w:hAnsiTheme="majorHAnsi" w:cstheme="majorHAnsi"/>
          <w:i/>
          <w:iCs/>
          <w:sz w:val="22"/>
          <w:szCs w:val="22"/>
        </w:rPr>
        <w:t>’</w:t>
      </w:r>
      <w:r w:rsidRPr="00F80D59">
        <w:rPr>
          <w:rFonts w:asciiTheme="majorHAnsi" w:hAnsiTheme="majorHAnsi" w:cstheme="majorHAnsi"/>
          <w:i/>
          <w:iCs/>
          <w:sz w:val="22"/>
          <w:szCs w:val="22"/>
        </w:rPr>
        <w:t>s overall goals.]</w:t>
      </w:r>
    </w:p>
    <w:p w14:paraId="2736A225" w14:textId="77777777" w:rsidR="000C709A" w:rsidRPr="00F80D59" w:rsidRDefault="000C709A" w:rsidP="000C709A">
      <w:pPr>
        <w:rPr>
          <w:rFonts w:asciiTheme="majorHAnsi" w:hAnsiTheme="majorHAnsi" w:cstheme="majorHAnsi"/>
          <w:sz w:val="22"/>
          <w:szCs w:val="22"/>
        </w:rPr>
      </w:pPr>
    </w:p>
    <w:p w14:paraId="4BBA54DC" w14:textId="07879423" w:rsidR="00871474" w:rsidRPr="00F80D59" w:rsidRDefault="00871474" w:rsidP="00871474">
      <w:pPr>
        <w:pStyle w:val="Heading3"/>
        <w:rPr>
          <w:rFonts w:cstheme="majorHAnsi"/>
          <w:sz w:val="22"/>
          <w:szCs w:val="22"/>
        </w:rPr>
      </w:pPr>
      <w:r w:rsidRPr="00F80D59">
        <w:rPr>
          <w:rFonts w:cstheme="majorHAnsi"/>
          <w:sz w:val="22"/>
          <w:szCs w:val="22"/>
        </w:rPr>
        <w:t xml:space="preserve"> Financial impact of domestic abuse</w:t>
      </w:r>
    </w:p>
    <w:p w14:paraId="4C56444C" w14:textId="77777777" w:rsidR="00E92E7D" w:rsidRPr="00F80D59" w:rsidRDefault="00E92E7D" w:rsidP="00E92E7D">
      <w:pPr>
        <w:rPr>
          <w:rFonts w:asciiTheme="majorHAnsi" w:hAnsiTheme="majorHAnsi" w:cstheme="majorHAnsi"/>
          <w:sz w:val="22"/>
          <w:szCs w:val="22"/>
        </w:rPr>
      </w:pPr>
    </w:p>
    <w:p w14:paraId="642A1D0C" w14:textId="4B937197" w:rsidR="00C3334D" w:rsidRPr="00160AFE" w:rsidRDefault="00AF2E6E" w:rsidP="00160AFE">
      <w:pPr>
        <w:spacing w:line="259" w:lineRule="auto"/>
        <w:rPr>
          <w:rFonts w:asciiTheme="majorHAnsi" w:hAnsiTheme="majorHAnsi" w:cstheme="majorHAnsi"/>
          <w:sz w:val="22"/>
          <w:szCs w:val="22"/>
        </w:rPr>
      </w:pPr>
      <w:r w:rsidRPr="00F80D59">
        <w:rPr>
          <w:rFonts w:asciiTheme="majorHAnsi" w:hAnsiTheme="majorHAnsi" w:cstheme="majorHAnsi"/>
          <w:sz w:val="22"/>
          <w:szCs w:val="22"/>
        </w:rPr>
        <w:t xml:space="preserve">The estimated annual economic and social cost of domestic abuse </w:t>
      </w:r>
      <w:r w:rsidR="004E7DC9" w:rsidRPr="00F80D59">
        <w:rPr>
          <w:rFonts w:asciiTheme="majorHAnsi" w:hAnsiTheme="majorHAnsi" w:cstheme="majorHAnsi"/>
          <w:sz w:val="22"/>
          <w:szCs w:val="22"/>
        </w:rPr>
        <w:t>in England</w:t>
      </w:r>
      <w:r w:rsidR="00840446" w:rsidRPr="00F80D59">
        <w:rPr>
          <w:rFonts w:asciiTheme="majorHAnsi" w:hAnsiTheme="majorHAnsi" w:cstheme="majorHAnsi"/>
          <w:sz w:val="22"/>
          <w:szCs w:val="22"/>
        </w:rPr>
        <w:t xml:space="preserve"> and Wales i</w:t>
      </w:r>
      <w:r w:rsidR="004E7DC9" w:rsidRPr="00F80D59">
        <w:rPr>
          <w:rFonts w:asciiTheme="majorHAnsi" w:hAnsiTheme="majorHAnsi" w:cstheme="majorHAnsi"/>
          <w:sz w:val="22"/>
          <w:szCs w:val="22"/>
        </w:rPr>
        <w:t>s £78 billion, with at least £</w:t>
      </w:r>
      <w:r w:rsidR="00BF3BB2" w:rsidRPr="00F80D59">
        <w:rPr>
          <w:rFonts w:asciiTheme="majorHAnsi" w:hAnsiTheme="majorHAnsi" w:cstheme="majorHAnsi"/>
          <w:sz w:val="22"/>
          <w:szCs w:val="22"/>
        </w:rPr>
        <w:t>1</w:t>
      </w:r>
      <w:r w:rsidR="1030E840" w:rsidRPr="00F80D59">
        <w:rPr>
          <w:rFonts w:asciiTheme="majorHAnsi" w:hAnsiTheme="majorHAnsi" w:cstheme="majorHAnsi"/>
          <w:sz w:val="22"/>
          <w:szCs w:val="22"/>
        </w:rPr>
        <w:t>7</w:t>
      </w:r>
      <w:r w:rsidR="004E7DC9" w:rsidRPr="00F80D59">
        <w:rPr>
          <w:rFonts w:asciiTheme="majorHAnsi" w:hAnsiTheme="majorHAnsi" w:cstheme="majorHAnsi"/>
          <w:sz w:val="22"/>
          <w:szCs w:val="22"/>
        </w:rPr>
        <w:t xml:space="preserve"> billion</w:t>
      </w:r>
      <w:r w:rsidR="002060CA" w:rsidRPr="00F80D59">
        <w:rPr>
          <w:rFonts w:asciiTheme="majorHAnsi" w:hAnsiTheme="majorHAnsi" w:cstheme="majorHAnsi"/>
          <w:sz w:val="22"/>
          <w:szCs w:val="22"/>
        </w:rPr>
        <w:t xml:space="preserve"> lost</w:t>
      </w:r>
      <w:r w:rsidR="007B2959" w:rsidRPr="00F80D59">
        <w:rPr>
          <w:rFonts w:asciiTheme="majorHAnsi" w:hAnsiTheme="majorHAnsi" w:cstheme="majorHAnsi"/>
          <w:sz w:val="22"/>
          <w:szCs w:val="22"/>
        </w:rPr>
        <w:t xml:space="preserve"> to businesses each year</w:t>
      </w:r>
      <w:r w:rsidR="00160AFE">
        <w:rPr>
          <w:rFonts w:asciiTheme="majorHAnsi" w:hAnsiTheme="majorHAnsi" w:cstheme="majorHAnsi"/>
          <w:sz w:val="22"/>
          <w:szCs w:val="22"/>
        </w:rPr>
        <w:t xml:space="preserve">. </w:t>
      </w:r>
      <w:r w:rsidR="00E92E7D" w:rsidRPr="00F80D59">
        <w:rPr>
          <w:rFonts w:asciiTheme="majorHAnsi" w:hAnsiTheme="majorHAnsi" w:cstheme="majorHAnsi"/>
          <w:sz w:val="22"/>
          <w:szCs w:val="22"/>
        </w:rPr>
        <w:t>We have estimated that the financial cost to our organisation each year of domestic abuse is:</w:t>
      </w:r>
      <w:r w:rsidR="00160AFE">
        <w:rPr>
          <w:rFonts w:asciiTheme="majorHAnsi" w:hAnsiTheme="majorHAnsi" w:cstheme="majorHAnsi"/>
          <w:sz w:val="22"/>
          <w:szCs w:val="22"/>
        </w:rPr>
        <w:t xml:space="preserve"> </w:t>
      </w:r>
      <w:r w:rsidR="00E92E7D" w:rsidRPr="00F80D59">
        <w:rPr>
          <w:rFonts w:asciiTheme="majorHAnsi" w:hAnsiTheme="majorHAnsi" w:cstheme="majorHAnsi"/>
          <w:i/>
          <w:iCs/>
          <w:color w:val="000000" w:themeColor="text1"/>
          <w:sz w:val="22"/>
          <w:szCs w:val="22"/>
        </w:rPr>
        <w:t>[Provide the estimate</w:t>
      </w:r>
      <w:r w:rsidR="00160AFE">
        <w:rPr>
          <w:rFonts w:asciiTheme="majorHAnsi" w:hAnsiTheme="majorHAnsi" w:cstheme="majorHAnsi"/>
          <w:i/>
          <w:iCs/>
          <w:color w:val="000000" w:themeColor="text1"/>
          <w:sz w:val="22"/>
          <w:szCs w:val="22"/>
        </w:rPr>
        <w:t>d total</w:t>
      </w:r>
      <w:r w:rsidR="00E92E7D" w:rsidRPr="00F80D59">
        <w:rPr>
          <w:rFonts w:asciiTheme="majorHAnsi" w:hAnsiTheme="majorHAnsi" w:cstheme="majorHAnsi"/>
          <w:i/>
          <w:iCs/>
          <w:color w:val="000000" w:themeColor="text1"/>
          <w:sz w:val="22"/>
          <w:szCs w:val="22"/>
        </w:rPr>
        <w:t xml:space="preserve"> </w:t>
      </w:r>
      <w:r w:rsidR="00C3334D" w:rsidRPr="00F80D59">
        <w:rPr>
          <w:rFonts w:asciiTheme="majorHAnsi" w:hAnsiTheme="majorHAnsi" w:cstheme="majorHAnsi"/>
          <w:i/>
          <w:iCs/>
          <w:color w:val="000000" w:themeColor="text1"/>
          <w:sz w:val="22"/>
          <w:szCs w:val="22"/>
        </w:rPr>
        <w:t xml:space="preserve">using </w:t>
      </w:r>
      <w:r w:rsidR="004C73AF" w:rsidRPr="00F80D59">
        <w:rPr>
          <w:rFonts w:asciiTheme="majorHAnsi" w:hAnsiTheme="majorHAnsi" w:cstheme="majorHAnsi"/>
          <w:i/>
          <w:iCs/>
          <w:color w:val="000000" w:themeColor="text1"/>
          <w:sz w:val="22"/>
          <w:szCs w:val="22"/>
        </w:rPr>
        <w:t xml:space="preserve">the approach set out </w:t>
      </w:r>
      <w:r w:rsidR="00C3334D" w:rsidRPr="00F80D59">
        <w:rPr>
          <w:rFonts w:asciiTheme="majorHAnsi" w:hAnsiTheme="majorHAnsi" w:cstheme="majorHAnsi"/>
          <w:i/>
          <w:iCs/>
          <w:color w:val="000000" w:themeColor="text1"/>
          <w:sz w:val="22"/>
          <w:szCs w:val="22"/>
        </w:rPr>
        <w:t xml:space="preserve">in </w:t>
      </w:r>
      <w:r w:rsidR="00D72B1B" w:rsidRPr="00F80D59">
        <w:rPr>
          <w:rFonts w:asciiTheme="majorHAnsi" w:hAnsiTheme="majorHAnsi" w:cstheme="majorHAnsi"/>
          <w:i/>
          <w:iCs/>
          <w:color w:val="000000" w:themeColor="text1"/>
          <w:sz w:val="22"/>
          <w:szCs w:val="22"/>
        </w:rPr>
        <w:t xml:space="preserve">the </w:t>
      </w:r>
      <w:r w:rsidR="004C73AF" w:rsidRPr="00F80D59">
        <w:rPr>
          <w:rFonts w:asciiTheme="majorHAnsi" w:hAnsiTheme="majorHAnsi" w:cstheme="majorHAnsi"/>
          <w:i/>
          <w:iCs/>
          <w:color w:val="000000" w:themeColor="text1"/>
          <w:sz w:val="22"/>
          <w:szCs w:val="22"/>
        </w:rPr>
        <w:t xml:space="preserve">later </w:t>
      </w:r>
      <w:r w:rsidR="00C3334D" w:rsidRPr="00F80D59">
        <w:rPr>
          <w:rFonts w:asciiTheme="majorHAnsi" w:hAnsiTheme="majorHAnsi" w:cstheme="majorHAnsi"/>
          <w:i/>
          <w:iCs/>
          <w:color w:val="000000" w:themeColor="text1"/>
          <w:sz w:val="22"/>
          <w:szCs w:val="22"/>
        </w:rPr>
        <w:t xml:space="preserve">section </w:t>
      </w:r>
      <w:r w:rsidR="00307564" w:rsidRPr="00F80D59">
        <w:rPr>
          <w:rFonts w:asciiTheme="majorHAnsi" w:hAnsiTheme="majorHAnsi" w:cstheme="majorHAnsi"/>
          <w:i/>
          <w:iCs/>
          <w:color w:val="000000" w:themeColor="text1"/>
          <w:sz w:val="22"/>
          <w:szCs w:val="22"/>
        </w:rPr>
        <w:t>‘</w:t>
      </w:r>
      <w:r w:rsidR="00C3334D" w:rsidRPr="00F80D59">
        <w:rPr>
          <w:rFonts w:asciiTheme="majorHAnsi" w:hAnsiTheme="majorHAnsi" w:cstheme="majorHAnsi"/>
          <w:i/>
          <w:iCs/>
          <w:color w:val="000000" w:themeColor="text1"/>
          <w:sz w:val="22"/>
          <w:szCs w:val="22"/>
        </w:rPr>
        <w:t>Estimating the cost to our organisation</w:t>
      </w:r>
      <w:r w:rsidR="00D57EA5" w:rsidRPr="00F80D59">
        <w:rPr>
          <w:rFonts w:asciiTheme="majorHAnsi" w:hAnsiTheme="majorHAnsi" w:cstheme="majorHAnsi"/>
          <w:i/>
          <w:iCs/>
          <w:color w:val="000000" w:themeColor="text1"/>
          <w:sz w:val="22"/>
          <w:szCs w:val="22"/>
        </w:rPr>
        <w:t xml:space="preserve"> of domestic abuse</w:t>
      </w:r>
      <w:r w:rsidR="00307564" w:rsidRPr="00F80D59">
        <w:rPr>
          <w:rFonts w:asciiTheme="majorHAnsi" w:hAnsiTheme="majorHAnsi" w:cstheme="majorHAnsi"/>
          <w:i/>
          <w:iCs/>
          <w:color w:val="000000" w:themeColor="text1"/>
          <w:sz w:val="22"/>
          <w:szCs w:val="22"/>
        </w:rPr>
        <w:t>’</w:t>
      </w:r>
      <w:r w:rsidR="00F80D59" w:rsidRPr="00F80D59">
        <w:rPr>
          <w:rFonts w:asciiTheme="majorHAnsi" w:hAnsiTheme="majorHAnsi" w:cstheme="majorHAnsi"/>
          <w:i/>
          <w:iCs/>
          <w:color w:val="000000" w:themeColor="text1"/>
          <w:sz w:val="22"/>
          <w:szCs w:val="22"/>
        </w:rPr>
        <w:t>.</w:t>
      </w:r>
      <w:r w:rsidR="00414606">
        <w:rPr>
          <w:rFonts w:asciiTheme="majorHAnsi" w:hAnsiTheme="majorHAnsi" w:cstheme="majorHAnsi"/>
          <w:i/>
          <w:iCs/>
          <w:color w:val="000000" w:themeColor="text1"/>
          <w:sz w:val="22"/>
          <w:szCs w:val="22"/>
        </w:rPr>
        <w:t>]</w:t>
      </w:r>
    </w:p>
    <w:p w14:paraId="1B969E73" w14:textId="054F5CAE" w:rsidR="00E92E7D" w:rsidRPr="00F80D59" w:rsidRDefault="00E92E7D" w:rsidP="00E92E7D">
      <w:pPr>
        <w:rPr>
          <w:rFonts w:asciiTheme="majorHAnsi" w:hAnsiTheme="majorHAnsi" w:cstheme="majorHAnsi"/>
          <w:i/>
          <w:color w:val="000000" w:themeColor="text1"/>
          <w:sz w:val="22"/>
          <w:szCs w:val="22"/>
        </w:rPr>
      </w:pPr>
    </w:p>
    <w:p w14:paraId="3DAA8E91" w14:textId="77777777" w:rsidR="00414606" w:rsidRDefault="00414606">
      <w:pPr>
        <w:rPr>
          <w:rFonts w:asciiTheme="majorHAnsi" w:eastAsiaTheme="majorEastAsia" w:hAnsiTheme="majorHAnsi" w:cstheme="majorHAnsi"/>
          <w:color w:val="1F3763" w:themeColor="accent1" w:themeShade="7F"/>
          <w:kern w:val="2"/>
          <w:sz w:val="22"/>
          <w:szCs w:val="22"/>
          <w:lang w:eastAsia="en-US"/>
          <w14:ligatures w14:val="standardContextual"/>
        </w:rPr>
      </w:pPr>
      <w:r>
        <w:rPr>
          <w:rFonts w:cstheme="majorHAnsi"/>
          <w:sz w:val="22"/>
          <w:szCs w:val="22"/>
        </w:rPr>
        <w:br w:type="page"/>
      </w:r>
    </w:p>
    <w:p w14:paraId="414625E3" w14:textId="72799734" w:rsidR="000C709A" w:rsidRPr="00F80D59" w:rsidRDefault="000C709A" w:rsidP="000C709A">
      <w:pPr>
        <w:pStyle w:val="Heading3"/>
        <w:rPr>
          <w:rFonts w:cstheme="majorHAnsi"/>
          <w:i/>
          <w:iCs/>
          <w:sz w:val="22"/>
          <w:szCs w:val="22"/>
        </w:rPr>
      </w:pPr>
      <w:r w:rsidRPr="00F80D59">
        <w:rPr>
          <w:rFonts w:cstheme="majorHAnsi"/>
          <w:sz w:val="22"/>
          <w:szCs w:val="22"/>
        </w:rPr>
        <w:lastRenderedPageBreak/>
        <w:t xml:space="preserve">The benefits our </w:t>
      </w:r>
      <w:r w:rsidR="00D72B1B" w:rsidRPr="00F80D59">
        <w:rPr>
          <w:rFonts w:cstheme="majorHAnsi"/>
          <w:sz w:val="22"/>
          <w:szCs w:val="22"/>
        </w:rPr>
        <w:t xml:space="preserve">workplace </w:t>
      </w:r>
      <w:r w:rsidRPr="00F80D59">
        <w:rPr>
          <w:rFonts w:cstheme="majorHAnsi"/>
          <w:sz w:val="22"/>
          <w:szCs w:val="22"/>
        </w:rPr>
        <w:t xml:space="preserve">domestic abuse response will bring to </w:t>
      </w:r>
      <w:r w:rsidR="001A4F46" w:rsidRPr="00F80D59">
        <w:rPr>
          <w:rFonts w:cstheme="majorHAnsi"/>
          <w:sz w:val="22"/>
          <w:szCs w:val="22"/>
        </w:rPr>
        <w:t>our organisation</w:t>
      </w:r>
    </w:p>
    <w:p w14:paraId="423D4B6A" w14:textId="77777777" w:rsidR="00D522E4" w:rsidRPr="00F80D59" w:rsidRDefault="00D522E4" w:rsidP="00D522E4">
      <w:pPr>
        <w:rPr>
          <w:rFonts w:asciiTheme="majorHAnsi" w:hAnsiTheme="majorHAnsi" w:cstheme="majorHAnsi"/>
          <w:sz w:val="22"/>
          <w:szCs w:val="22"/>
        </w:rPr>
      </w:pPr>
    </w:p>
    <w:p w14:paraId="6D259734" w14:textId="69EEC1C6" w:rsidR="00D522E4" w:rsidRPr="00F80D59" w:rsidRDefault="00160AFE" w:rsidP="00D522E4">
      <w:pPr>
        <w:rPr>
          <w:rFonts w:asciiTheme="majorHAnsi" w:hAnsiTheme="majorHAnsi" w:cstheme="majorHAnsi"/>
          <w:sz w:val="22"/>
          <w:szCs w:val="22"/>
        </w:rPr>
      </w:pPr>
      <w:r>
        <w:rPr>
          <w:rFonts w:asciiTheme="majorHAnsi" w:hAnsiTheme="majorHAnsi" w:cstheme="majorHAnsi"/>
          <w:sz w:val="22"/>
          <w:szCs w:val="22"/>
        </w:rPr>
        <w:t>T</w:t>
      </w:r>
      <w:r w:rsidR="00D522E4" w:rsidRPr="00F80D59">
        <w:rPr>
          <w:rFonts w:asciiTheme="majorHAnsi" w:hAnsiTheme="majorHAnsi" w:cstheme="majorHAnsi"/>
          <w:sz w:val="22"/>
          <w:szCs w:val="22"/>
        </w:rPr>
        <w:t xml:space="preserve">here </w:t>
      </w:r>
      <w:r w:rsidR="00307564" w:rsidRPr="00F80D59">
        <w:rPr>
          <w:rFonts w:asciiTheme="majorHAnsi" w:hAnsiTheme="majorHAnsi" w:cstheme="majorHAnsi"/>
          <w:sz w:val="22"/>
          <w:szCs w:val="22"/>
        </w:rPr>
        <w:t xml:space="preserve">is </w:t>
      </w:r>
      <w:r w:rsidR="00D522E4" w:rsidRPr="00F80D59">
        <w:rPr>
          <w:rFonts w:asciiTheme="majorHAnsi" w:hAnsiTheme="majorHAnsi" w:cstheme="majorHAnsi"/>
          <w:sz w:val="22"/>
          <w:szCs w:val="22"/>
        </w:rPr>
        <w:t xml:space="preserve">a wide range of benefits </w:t>
      </w:r>
      <w:r w:rsidR="00590D62" w:rsidRPr="00F80D59">
        <w:rPr>
          <w:rFonts w:asciiTheme="majorHAnsi" w:hAnsiTheme="majorHAnsi" w:cstheme="majorHAnsi"/>
          <w:sz w:val="22"/>
          <w:szCs w:val="22"/>
        </w:rPr>
        <w:t xml:space="preserve">a </w:t>
      </w:r>
      <w:r w:rsidR="00F245A3" w:rsidRPr="00F80D59">
        <w:rPr>
          <w:rFonts w:asciiTheme="majorHAnsi" w:hAnsiTheme="majorHAnsi" w:cstheme="majorHAnsi"/>
          <w:sz w:val="22"/>
          <w:szCs w:val="22"/>
        </w:rPr>
        <w:t xml:space="preserve">workplace </w:t>
      </w:r>
      <w:r w:rsidR="00590D62" w:rsidRPr="00F80D59">
        <w:rPr>
          <w:rFonts w:asciiTheme="majorHAnsi" w:hAnsiTheme="majorHAnsi" w:cstheme="majorHAnsi"/>
          <w:sz w:val="22"/>
          <w:szCs w:val="22"/>
        </w:rPr>
        <w:t xml:space="preserve">domestic abuse </w:t>
      </w:r>
      <w:r w:rsidR="002054AA" w:rsidRPr="00F80D59">
        <w:rPr>
          <w:rFonts w:asciiTheme="majorHAnsi" w:hAnsiTheme="majorHAnsi" w:cstheme="majorHAnsi"/>
          <w:sz w:val="22"/>
          <w:szCs w:val="22"/>
        </w:rPr>
        <w:t>response</w:t>
      </w:r>
      <w:r w:rsidR="00590D62" w:rsidRPr="00F80D59">
        <w:rPr>
          <w:rFonts w:asciiTheme="majorHAnsi" w:hAnsiTheme="majorHAnsi" w:cstheme="majorHAnsi"/>
          <w:sz w:val="22"/>
          <w:szCs w:val="22"/>
        </w:rPr>
        <w:t xml:space="preserve"> </w:t>
      </w:r>
      <w:r w:rsidR="00D522E4" w:rsidRPr="00F80D59">
        <w:rPr>
          <w:rFonts w:asciiTheme="majorHAnsi" w:hAnsiTheme="majorHAnsi" w:cstheme="majorHAnsi"/>
          <w:sz w:val="22"/>
          <w:szCs w:val="22"/>
        </w:rPr>
        <w:t>will bring:</w:t>
      </w:r>
    </w:p>
    <w:p w14:paraId="3C4F0578" w14:textId="77777777" w:rsidR="000C709A" w:rsidRPr="00F80D59" w:rsidRDefault="000C709A" w:rsidP="00CB5A7D">
      <w:pPr>
        <w:rPr>
          <w:rFonts w:asciiTheme="majorHAnsi" w:hAnsiTheme="majorHAnsi" w:cstheme="majorHAnsi"/>
          <w:sz w:val="22"/>
          <w:szCs w:val="22"/>
        </w:rPr>
      </w:pPr>
    </w:p>
    <w:p w14:paraId="05499495" w14:textId="6D6B01E4" w:rsidR="00BF2712" w:rsidRPr="00F80D59" w:rsidRDefault="001A4F46" w:rsidP="000C709A">
      <w:pPr>
        <w:pStyle w:val="ListParagraph"/>
        <w:numPr>
          <w:ilvl w:val="0"/>
          <w:numId w:val="29"/>
        </w:numPr>
        <w:rPr>
          <w:rFonts w:asciiTheme="majorHAnsi" w:hAnsiTheme="majorHAnsi" w:cstheme="majorHAnsi"/>
          <w:sz w:val="22"/>
          <w:szCs w:val="22"/>
        </w:rPr>
      </w:pPr>
      <w:r w:rsidRPr="00F80D59">
        <w:rPr>
          <w:rFonts w:asciiTheme="majorHAnsi" w:hAnsiTheme="majorHAnsi" w:cstheme="majorHAnsi"/>
          <w:sz w:val="22"/>
          <w:szCs w:val="22"/>
        </w:rPr>
        <w:t>En</w:t>
      </w:r>
      <w:r w:rsidR="00F10BD9" w:rsidRPr="00F80D59">
        <w:rPr>
          <w:rFonts w:asciiTheme="majorHAnsi" w:hAnsiTheme="majorHAnsi" w:cstheme="majorHAnsi"/>
          <w:sz w:val="22"/>
          <w:szCs w:val="22"/>
        </w:rPr>
        <w:t>hanced e</w:t>
      </w:r>
      <w:r w:rsidR="000C709A" w:rsidRPr="00F80D59">
        <w:rPr>
          <w:rFonts w:asciiTheme="majorHAnsi" w:hAnsiTheme="majorHAnsi" w:cstheme="majorHAnsi"/>
          <w:sz w:val="22"/>
          <w:szCs w:val="22"/>
        </w:rPr>
        <w:t>mployee wellbeing</w:t>
      </w:r>
    </w:p>
    <w:p w14:paraId="0FDF6040" w14:textId="77777777" w:rsidR="00BF2712" w:rsidRPr="00F80D59" w:rsidRDefault="00EB19AF" w:rsidP="00EB19AF">
      <w:pPr>
        <w:pStyle w:val="ListParagraph"/>
        <w:numPr>
          <w:ilvl w:val="0"/>
          <w:numId w:val="29"/>
        </w:numPr>
        <w:rPr>
          <w:rFonts w:asciiTheme="majorHAnsi" w:hAnsiTheme="majorHAnsi" w:cstheme="majorHAnsi"/>
          <w:sz w:val="22"/>
          <w:szCs w:val="22"/>
        </w:rPr>
      </w:pPr>
      <w:r w:rsidRPr="00F80D59">
        <w:rPr>
          <w:rFonts w:asciiTheme="majorHAnsi" w:eastAsia="Times New Roman" w:hAnsiTheme="majorHAnsi" w:cstheme="majorHAnsi"/>
          <w:color w:val="212121"/>
          <w:kern w:val="0"/>
          <w:sz w:val="22"/>
          <w:szCs w:val="22"/>
          <w:lang w:val="en-US" w:eastAsia="en-GB"/>
          <w14:ligatures w14:val="none"/>
        </w:rPr>
        <w:t>Playing a key role in changing and saving lives</w:t>
      </w:r>
    </w:p>
    <w:p w14:paraId="41ED2E54" w14:textId="77777777" w:rsidR="00BF2712" w:rsidRPr="00F80D59" w:rsidRDefault="000C709A" w:rsidP="000C709A">
      <w:pPr>
        <w:pStyle w:val="ListParagraph"/>
        <w:numPr>
          <w:ilvl w:val="0"/>
          <w:numId w:val="29"/>
        </w:numPr>
        <w:rPr>
          <w:rFonts w:asciiTheme="majorHAnsi" w:hAnsiTheme="majorHAnsi" w:cstheme="majorHAnsi"/>
          <w:sz w:val="22"/>
          <w:szCs w:val="22"/>
        </w:rPr>
      </w:pPr>
      <w:r w:rsidRPr="00F80D59">
        <w:rPr>
          <w:rFonts w:asciiTheme="majorHAnsi" w:hAnsiTheme="majorHAnsi" w:cstheme="majorHAnsi"/>
          <w:sz w:val="22"/>
          <w:szCs w:val="22"/>
        </w:rPr>
        <w:t xml:space="preserve">Increased </w:t>
      </w:r>
      <w:r w:rsidR="00506A65" w:rsidRPr="00F80D59">
        <w:rPr>
          <w:rFonts w:asciiTheme="majorHAnsi" w:hAnsiTheme="majorHAnsi" w:cstheme="majorHAnsi"/>
          <w:sz w:val="22"/>
          <w:szCs w:val="22"/>
        </w:rPr>
        <w:t>p</w:t>
      </w:r>
      <w:r w:rsidRPr="00F80D59">
        <w:rPr>
          <w:rFonts w:asciiTheme="majorHAnsi" w:hAnsiTheme="majorHAnsi" w:cstheme="majorHAnsi"/>
          <w:sz w:val="22"/>
          <w:szCs w:val="22"/>
        </w:rPr>
        <w:t>roductivity</w:t>
      </w:r>
    </w:p>
    <w:p w14:paraId="699D48F0" w14:textId="6855A0A7" w:rsidR="00BF2712" w:rsidRPr="00F80D59" w:rsidRDefault="009A3E11" w:rsidP="000C709A">
      <w:pPr>
        <w:pStyle w:val="ListParagraph"/>
        <w:numPr>
          <w:ilvl w:val="0"/>
          <w:numId w:val="29"/>
        </w:numPr>
        <w:rPr>
          <w:rFonts w:asciiTheme="majorHAnsi" w:hAnsiTheme="majorHAnsi" w:cstheme="majorHAnsi"/>
          <w:sz w:val="22"/>
          <w:szCs w:val="22"/>
        </w:rPr>
      </w:pPr>
      <w:r w:rsidRPr="00F80D59">
        <w:rPr>
          <w:rFonts w:asciiTheme="majorHAnsi" w:hAnsiTheme="majorHAnsi" w:cstheme="majorHAnsi"/>
          <w:sz w:val="22"/>
          <w:szCs w:val="22"/>
        </w:rPr>
        <w:t>Contributing to a p</w:t>
      </w:r>
      <w:r w:rsidR="000C709A" w:rsidRPr="00F80D59">
        <w:rPr>
          <w:rFonts w:asciiTheme="majorHAnsi" w:hAnsiTheme="majorHAnsi" w:cstheme="majorHAnsi"/>
          <w:sz w:val="22"/>
          <w:szCs w:val="22"/>
        </w:rPr>
        <w:t xml:space="preserve">ositive </w:t>
      </w:r>
      <w:r w:rsidR="00506A65" w:rsidRPr="00F80D59">
        <w:rPr>
          <w:rFonts w:asciiTheme="majorHAnsi" w:hAnsiTheme="majorHAnsi" w:cstheme="majorHAnsi"/>
          <w:sz w:val="22"/>
          <w:szCs w:val="22"/>
        </w:rPr>
        <w:t>c</w:t>
      </w:r>
      <w:r w:rsidR="000C709A" w:rsidRPr="00F80D59">
        <w:rPr>
          <w:rFonts w:asciiTheme="majorHAnsi" w:hAnsiTheme="majorHAnsi" w:cstheme="majorHAnsi"/>
          <w:sz w:val="22"/>
          <w:szCs w:val="22"/>
        </w:rPr>
        <w:t xml:space="preserve">orporate </w:t>
      </w:r>
      <w:r w:rsidR="00EB19AF" w:rsidRPr="00F80D59">
        <w:rPr>
          <w:rFonts w:asciiTheme="majorHAnsi" w:hAnsiTheme="majorHAnsi" w:cstheme="majorHAnsi"/>
          <w:sz w:val="22"/>
          <w:szCs w:val="22"/>
        </w:rPr>
        <w:t>i</w:t>
      </w:r>
      <w:r w:rsidR="000C709A" w:rsidRPr="00F80D59">
        <w:rPr>
          <w:rFonts w:asciiTheme="majorHAnsi" w:hAnsiTheme="majorHAnsi" w:cstheme="majorHAnsi"/>
          <w:sz w:val="22"/>
          <w:szCs w:val="22"/>
        </w:rPr>
        <w:t>mage</w:t>
      </w:r>
    </w:p>
    <w:p w14:paraId="29189292" w14:textId="6C3E6E66" w:rsidR="00506A65" w:rsidRPr="00F80D59" w:rsidRDefault="00506A65" w:rsidP="00506A65">
      <w:pPr>
        <w:pStyle w:val="ListParagraph"/>
        <w:numPr>
          <w:ilvl w:val="0"/>
          <w:numId w:val="29"/>
        </w:numPr>
        <w:rPr>
          <w:rFonts w:asciiTheme="majorHAnsi" w:hAnsiTheme="majorHAnsi" w:cstheme="majorHAnsi"/>
          <w:sz w:val="22"/>
          <w:szCs w:val="22"/>
        </w:rPr>
      </w:pPr>
      <w:r w:rsidRPr="00F80D59">
        <w:rPr>
          <w:rFonts w:asciiTheme="majorHAnsi" w:hAnsiTheme="majorHAnsi" w:cstheme="majorHAnsi"/>
          <w:sz w:val="22"/>
          <w:szCs w:val="22"/>
        </w:rPr>
        <w:t xml:space="preserve">Legal and </w:t>
      </w:r>
      <w:r w:rsidR="00EB19AF" w:rsidRPr="00F80D59">
        <w:rPr>
          <w:rFonts w:asciiTheme="majorHAnsi" w:hAnsiTheme="majorHAnsi" w:cstheme="majorHAnsi"/>
          <w:sz w:val="22"/>
          <w:szCs w:val="22"/>
        </w:rPr>
        <w:t>e</w:t>
      </w:r>
      <w:r w:rsidR="1FF4F79E" w:rsidRPr="00F80D59">
        <w:rPr>
          <w:rFonts w:asciiTheme="majorHAnsi" w:hAnsiTheme="majorHAnsi" w:cstheme="majorHAnsi"/>
          <w:sz w:val="22"/>
          <w:szCs w:val="22"/>
        </w:rPr>
        <w:t>th</w:t>
      </w:r>
      <w:r w:rsidRPr="00F80D59">
        <w:rPr>
          <w:rFonts w:asciiTheme="majorHAnsi" w:hAnsiTheme="majorHAnsi" w:cstheme="majorHAnsi"/>
          <w:sz w:val="22"/>
          <w:szCs w:val="22"/>
        </w:rPr>
        <w:t xml:space="preserve">ical </w:t>
      </w:r>
      <w:r w:rsidR="00EB19AF" w:rsidRPr="00F80D59">
        <w:rPr>
          <w:rFonts w:asciiTheme="majorHAnsi" w:hAnsiTheme="majorHAnsi" w:cstheme="majorHAnsi"/>
          <w:sz w:val="22"/>
          <w:szCs w:val="22"/>
        </w:rPr>
        <w:t>c</w:t>
      </w:r>
      <w:r w:rsidRPr="00F80D59">
        <w:rPr>
          <w:rFonts w:asciiTheme="majorHAnsi" w:hAnsiTheme="majorHAnsi" w:cstheme="majorHAnsi"/>
          <w:sz w:val="22"/>
          <w:szCs w:val="22"/>
        </w:rPr>
        <w:t>ompliance</w:t>
      </w:r>
      <w:r w:rsidR="000A34FF" w:rsidRPr="00F80D59">
        <w:rPr>
          <w:rFonts w:asciiTheme="majorHAnsi" w:hAnsiTheme="majorHAnsi" w:cstheme="majorHAnsi"/>
          <w:sz w:val="22"/>
          <w:szCs w:val="22"/>
        </w:rPr>
        <w:t>.</w:t>
      </w:r>
    </w:p>
    <w:p w14:paraId="36E3A312" w14:textId="2EBBB418" w:rsidR="00A77247" w:rsidRPr="00F80D59" w:rsidRDefault="00A77247" w:rsidP="00307564">
      <w:pPr>
        <w:pStyle w:val="ListParagraph"/>
        <w:ind w:left="0"/>
        <w:rPr>
          <w:rFonts w:asciiTheme="majorHAnsi" w:eastAsia="Times New Roman" w:hAnsiTheme="majorHAnsi" w:cstheme="majorHAnsi"/>
          <w:color w:val="212121"/>
          <w:kern w:val="0"/>
          <w:sz w:val="22"/>
          <w:szCs w:val="22"/>
          <w:lang w:val="en-US" w:eastAsia="en-GB"/>
          <w14:ligatures w14:val="none"/>
        </w:rPr>
      </w:pPr>
    </w:p>
    <w:p w14:paraId="68543075" w14:textId="77777777" w:rsidR="00B82F4E" w:rsidRPr="00F80D59" w:rsidRDefault="00B82F4E" w:rsidP="00CB5A7D">
      <w:pPr>
        <w:rPr>
          <w:rFonts w:asciiTheme="majorHAnsi" w:hAnsiTheme="majorHAnsi" w:cstheme="majorHAnsi"/>
          <w:sz w:val="22"/>
          <w:szCs w:val="22"/>
        </w:rPr>
      </w:pPr>
    </w:p>
    <w:p w14:paraId="779F852B" w14:textId="74B6714B" w:rsidR="00D522E4" w:rsidRPr="00F80D59" w:rsidRDefault="40F56B81" w:rsidP="00D522E4">
      <w:pPr>
        <w:pStyle w:val="Heading3"/>
        <w:rPr>
          <w:rFonts w:cstheme="majorHAnsi"/>
          <w:sz w:val="22"/>
          <w:szCs w:val="22"/>
        </w:rPr>
      </w:pPr>
      <w:r w:rsidRPr="00F80D59">
        <w:rPr>
          <w:rFonts w:cstheme="majorHAnsi"/>
          <w:sz w:val="22"/>
          <w:szCs w:val="22"/>
        </w:rPr>
        <w:t xml:space="preserve">Next </w:t>
      </w:r>
      <w:r w:rsidR="00EB19AF" w:rsidRPr="00F80D59">
        <w:rPr>
          <w:rFonts w:cstheme="majorHAnsi"/>
          <w:sz w:val="22"/>
          <w:szCs w:val="22"/>
        </w:rPr>
        <w:t>s</w:t>
      </w:r>
      <w:r w:rsidRPr="00F80D59">
        <w:rPr>
          <w:rFonts w:cstheme="majorHAnsi"/>
          <w:sz w:val="22"/>
          <w:szCs w:val="22"/>
        </w:rPr>
        <w:t>teps</w:t>
      </w:r>
    </w:p>
    <w:p w14:paraId="11698A72" w14:textId="63EBE377" w:rsidR="00D522E4" w:rsidRPr="00F80D59" w:rsidRDefault="00D522E4" w:rsidP="3776ADA8">
      <w:pPr>
        <w:rPr>
          <w:rFonts w:asciiTheme="majorHAnsi" w:hAnsiTheme="majorHAnsi" w:cstheme="majorHAnsi"/>
          <w:sz w:val="22"/>
          <w:szCs w:val="22"/>
        </w:rPr>
      </w:pPr>
    </w:p>
    <w:p w14:paraId="0B4C69D1" w14:textId="1DFF17FB" w:rsidR="00D522E4" w:rsidRPr="00F80D59" w:rsidRDefault="40F56B81" w:rsidP="3776ADA8">
      <w:pPr>
        <w:rPr>
          <w:rFonts w:asciiTheme="majorHAnsi" w:hAnsiTheme="majorHAnsi" w:cstheme="majorHAnsi"/>
          <w:sz w:val="22"/>
          <w:szCs w:val="22"/>
        </w:rPr>
      </w:pPr>
      <w:r w:rsidRPr="00F80D59">
        <w:rPr>
          <w:rFonts w:asciiTheme="majorHAnsi" w:hAnsiTheme="majorHAnsi" w:cstheme="majorHAnsi"/>
          <w:sz w:val="22"/>
          <w:szCs w:val="22"/>
        </w:rPr>
        <w:t xml:space="preserve">Please approve the proposal for </w:t>
      </w:r>
      <w:r w:rsidR="009A3E11" w:rsidRPr="00F80D59">
        <w:rPr>
          <w:rFonts w:asciiTheme="majorHAnsi" w:hAnsiTheme="majorHAnsi" w:cstheme="majorHAnsi"/>
          <w:sz w:val="22"/>
          <w:szCs w:val="22"/>
        </w:rPr>
        <w:t xml:space="preserve">us </w:t>
      </w:r>
      <w:r w:rsidRPr="00F80D59">
        <w:rPr>
          <w:rFonts w:asciiTheme="majorHAnsi" w:hAnsiTheme="majorHAnsi" w:cstheme="majorHAnsi"/>
          <w:sz w:val="22"/>
          <w:szCs w:val="22"/>
        </w:rPr>
        <w:t xml:space="preserve">to implement a </w:t>
      </w:r>
      <w:r w:rsidR="00EB19AF" w:rsidRPr="00F80D59">
        <w:rPr>
          <w:rFonts w:asciiTheme="majorHAnsi" w:hAnsiTheme="majorHAnsi" w:cstheme="majorHAnsi"/>
          <w:sz w:val="22"/>
          <w:szCs w:val="22"/>
        </w:rPr>
        <w:t xml:space="preserve">workplace </w:t>
      </w:r>
      <w:r w:rsidRPr="00F80D59">
        <w:rPr>
          <w:rFonts w:asciiTheme="majorHAnsi" w:hAnsiTheme="majorHAnsi" w:cstheme="majorHAnsi"/>
          <w:sz w:val="22"/>
          <w:szCs w:val="22"/>
        </w:rPr>
        <w:t>domestic abuse response</w:t>
      </w:r>
      <w:r w:rsidR="5B3C6284" w:rsidRPr="00F80D59">
        <w:rPr>
          <w:rFonts w:asciiTheme="majorHAnsi" w:hAnsiTheme="majorHAnsi" w:cstheme="majorHAnsi"/>
          <w:sz w:val="22"/>
          <w:szCs w:val="22"/>
        </w:rPr>
        <w:t>.</w:t>
      </w:r>
    </w:p>
    <w:p w14:paraId="28FC9A4E" w14:textId="7A0D6552" w:rsidR="00D522E4" w:rsidRPr="00F80D59" w:rsidRDefault="00D522E4" w:rsidP="00D522E4">
      <w:pPr>
        <w:pStyle w:val="Heading3"/>
        <w:rPr>
          <w:rFonts w:cstheme="majorHAnsi"/>
          <w:sz w:val="22"/>
          <w:szCs w:val="22"/>
        </w:rPr>
      </w:pPr>
    </w:p>
    <w:p w14:paraId="27AC4913" w14:textId="23FA6B9F" w:rsidR="00D522E4" w:rsidRPr="00F80D59" w:rsidRDefault="00D522E4" w:rsidP="00D522E4">
      <w:pPr>
        <w:pStyle w:val="Heading3"/>
        <w:rPr>
          <w:rFonts w:cstheme="majorHAnsi"/>
          <w:sz w:val="22"/>
          <w:szCs w:val="22"/>
        </w:rPr>
      </w:pPr>
      <w:r w:rsidRPr="00F80D59">
        <w:rPr>
          <w:rFonts w:cstheme="majorHAnsi"/>
          <w:sz w:val="22"/>
          <w:szCs w:val="22"/>
        </w:rPr>
        <w:t>In the remainder of this document</w:t>
      </w:r>
    </w:p>
    <w:p w14:paraId="177C2B9B" w14:textId="77777777" w:rsidR="00D522E4" w:rsidRPr="00F80D59" w:rsidRDefault="00D522E4" w:rsidP="00D522E4">
      <w:pPr>
        <w:rPr>
          <w:rFonts w:asciiTheme="majorHAnsi" w:hAnsiTheme="majorHAnsi" w:cstheme="majorHAnsi"/>
          <w:sz w:val="22"/>
          <w:szCs w:val="22"/>
        </w:rPr>
      </w:pPr>
    </w:p>
    <w:p w14:paraId="11A19AA6" w14:textId="65DDCFE0" w:rsidR="00D522E4" w:rsidRPr="00F80D59" w:rsidRDefault="00D522E4" w:rsidP="00D522E4">
      <w:pPr>
        <w:rPr>
          <w:rFonts w:asciiTheme="majorHAnsi" w:hAnsiTheme="majorHAnsi" w:cstheme="majorHAnsi"/>
          <w:sz w:val="22"/>
          <w:szCs w:val="22"/>
        </w:rPr>
      </w:pPr>
      <w:r w:rsidRPr="00F80D59">
        <w:rPr>
          <w:rFonts w:asciiTheme="majorHAnsi" w:hAnsiTheme="majorHAnsi" w:cstheme="majorHAnsi"/>
          <w:sz w:val="22"/>
          <w:szCs w:val="22"/>
        </w:rPr>
        <w:t xml:space="preserve">The remainder of this document contains </w:t>
      </w:r>
      <w:r w:rsidR="22FE13B7" w:rsidRPr="00F80D59">
        <w:rPr>
          <w:rFonts w:asciiTheme="majorHAnsi" w:hAnsiTheme="majorHAnsi" w:cstheme="majorHAnsi"/>
          <w:sz w:val="22"/>
          <w:szCs w:val="22"/>
        </w:rPr>
        <w:t xml:space="preserve">further details </w:t>
      </w:r>
      <w:r w:rsidRPr="00F80D59">
        <w:rPr>
          <w:rFonts w:asciiTheme="majorHAnsi" w:hAnsiTheme="majorHAnsi" w:cstheme="majorHAnsi"/>
          <w:sz w:val="22"/>
          <w:szCs w:val="22"/>
        </w:rPr>
        <w:t>in these sections:</w:t>
      </w:r>
    </w:p>
    <w:p w14:paraId="7FB694C3" w14:textId="77777777" w:rsidR="00D522E4" w:rsidRPr="00F80D59" w:rsidRDefault="00D522E4" w:rsidP="00D522E4">
      <w:pPr>
        <w:rPr>
          <w:rFonts w:asciiTheme="majorHAnsi" w:hAnsiTheme="majorHAnsi" w:cstheme="majorHAnsi"/>
          <w:sz w:val="22"/>
          <w:szCs w:val="22"/>
        </w:rPr>
      </w:pPr>
    </w:p>
    <w:p w14:paraId="520C8D63" w14:textId="66E853E1" w:rsidR="00D522E4" w:rsidRPr="00F80D59" w:rsidRDefault="00D522E4" w:rsidP="00D522E4">
      <w:pPr>
        <w:pStyle w:val="ListParagraph"/>
        <w:numPr>
          <w:ilvl w:val="0"/>
          <w:numId w:val="14"/>
        </w:numPr>
        <w:rPr>
          <w:rFonts w:asciiTheme="majorHAnsi" w:hAnsiTheme="majorHAnsi" w:cstheme="majorHAnsi"/>
          <w:sz w:val="22"/>
          <w:szCs w:val="22"/>
        </w:rPr>
      </w:pPr>
      <w:r w:rsidRPr="00F80D59">
        <w:rPr>
          <w:rFonts w:asciiTheme="majorHAnsi" w:hAnsiTheme="majorHAnsi" w:cstheme="majorHAnsi"/>
          <w:sz w:val="22"/>
          <w:szCs w:val="22"/>
        </w:rPr>
        <w:t xml:space="preserve">The </w:t>
      </w:r>
      <w:r w:rsidR="6934164E" w:rsidRPr="00F80D59">
        <w:rPr>
          <w:rFonts w:asciiTheme="majorHAnsi" w:hAnsiTheme="majorHAnsi" w:cstheme="majorHAnsi"/>
          <w:sz w:val="22"/>
          <w:szCs w:val="22"/>
        </w:rPr>
        <w:t xml:space="preserve">economic </w:t>
      </w:r>
      <w:r w:rsidR="00EB19AF" w:rsidRPr="00F80D59">
        <w:rPr>
          <w:rFonts w:asciiTheme="majorHAnsi" w:hAnsiTheme="majorHAnsi" w:cstheme="majorHAnsi"/>
          <w:sz w:val="22"/>
          <w:szCs w:val="22"/>
        </w:rPr>
        <w:t>cos</w:t>
      </w:r>
      <w:r w:rsidRPr="00F80D59">
        <w:rPr>
          <w:rFonts w:asciiTheme="majorHAnsi" w:hAnsiTheme="majorHAnsi" w:cstheme="majorHAnsi"/>
          <w:sz w:val="22"/>
          <w:szCs w:val="22"/>
        </w:rPr>
        <w:t>t of domestic abuse</w:t>
      </w:r>
      <w:r w:rsidR="275D7987" w:rsidRPr="00F80D59">
        <w:rPr>
          <w:rFonts w:asciiTheme="majorHAnsi" w:hAnsiTheme="majorHAnsi" w:cstheme="majorHAnsi"/>
          <w:sz w:val="22"/>
          <w:szCs w:val="22"/>
        </w:rPr>
        <w:t xml:space="preserve"> – page 3</w:t>
      </w:r>
    </w:p>
    <w:p w14:paraId="1A760177" w14:textId="263F7E4E" w:rsidR="00D522E4" w:rsidRPr="00F80D59" w:rsidRDefault="00D57EA5" w:rsidP="00D522E4">
      <w:pPr>
        <w:pStyle w:val="ListParagraph"/>
        <w:numPr>
          <w:ilvl w:val="0"/>
          <w:numId w:val="14"/>
        </w:numPr>
        <w:rPr>
          <w:rFonts w:asciiTheme="majorHAnsi" w:hAnsiTheme="majorHAnsi" w:cstheme="majorHAnsi"/>
          <w:sz w:val="22"/>
          <w:szCs w:val="22"/>
        </w:rPr>
      </w:pPr>
      <w:r w:rsidRPr="00F80D59">
        <w:rPr>
          <w:rFonts w:asciiTheme="majorHAnsi" w:hAnsiTheme="majorHAnsi" w:cstheme="majorHAnsi"/>
          <w:sz w:val="22"/>
          <w:szCs w:val="22"/>
        </w:rPr>
        <w:t>Estimating</w:t>
      </w:r>
      <w:r w:rsidR="00D522E4" w:rsidRPr="00F80D59">
        <w:rPr>
          <w:rFonts w:asciiTheme="majorHAnsi" w:hAnsiTheme="majorHAnsi" w:cstheme="majorHAnsi"/>
          <w:sz w:val="22"/>
          <w:szCs w:val="22"/>
        </w:rPr>
        <w:t xml:space="preserve"> cost of </w:t>
      </w:r>
      <w:r w:rsidRPr="00F80D59">
        <w:rPr>
          <w:rFonts w:asciiTheme="majorHAnsi" w:hAnsiTheme="majorHAnsi" w:cstheme="majorHAnsi"/>
          <w:sz w:val="22"/>
          <w:szCs w:val="22"/>
        </w:rPr>
        <w:t>domestic</w:t>
      </w:r>
      <w:r w:rsidR="00D522E4" w:rsidRPr="00F80D59">
        <w:rPr>
          <w:rFonts w:asciiTheme="majorHAnsi" w:hAnsiTheme="majorHAnsi" w:cstheme="majorHAnsi"/>
          <w:sz w:val="22"/>
          <w:szCs w:val="22"/>
        </w:rPr>
        <w:t xml:space="preserve"> abuse to our organisation </w:t>
      </w:r>
      <w:r w:rsidR="00307564" w:rsidRPr="00F80D59">
        <w:rPr>
          <w:rFonts w:asciiTheme="majorHAnsi" w:hAnsiTheme="majorHAnsi" w:cstheme="majorHAnsi"/>
          <w:sz w:val="22"/>
          <w:szCs w:val="22"/>
        </w:rPr>
        <w:t xml:space="preserve">– </w:t>
      </w:r>
      <w:r w:rsidR="23940249" w:rsidRPr="00F80D59">
        <w:rPr>
          <w:rFonts w:asciiTheme="majorHAnsi" w:hAnsiTheme="majorHAnsi" w:cstheme="majorHAnsi"/>
          <w:sz w:val="22"/>
          <w:szCs w:val="22"/>
        </w:rPr>
        <w:t>page 4</w:t>
      </w:r>
    </w:p>
    <w:p w14:paraId="3C22F930" w14:textId="04898883" w:rsidR="00D522E4" w:rsidRPr="00F80D59" w:rsidRDefault="00D522E4" w:rsidP="00D522E4">
      <w:pPr>
        <w:pStyle w:val="ListParagraph"/>
        <w:numPr>
          <w:ilvl w:val="0"/>
          <w:numId w:val="14"/>
        </w:numPr>
        <w:rPr>
          <w:rFonts w:asciiTheme="majorHAnsi" w:hAnsiTheme="majorHAnsi" w:cstheme="majorHAnsi"/>
          <w:sz w:val="22"/>
          <w:szCs w:val="22"/>
        </w:rPr>
      </w:pPr>
      <w:r w:rsidRPr="00F80D59">
        <w:rPr>
          <w:rFonts w:asciiTheme="majorHAnsi" w:hAnsiTheme="majorHAnsi" w:cstheme="majorHAnsi"/>
          <w:sz w:val="22"/>
          <w:szCs w:val="22"/>
        </w:rPr>
        <w:t>Our legal responsibilities</w:t>
      </w:r>
      <w:r w:rsidR="35115137" w:rsidRPr="00F80D59">
        <w:rPr>
          <w:rFonts w:asciiTheme="majorHAnsi" w:hAnsiTheme="majorHAnsi" w:cstheme="majorHAnsi"/>
          <w:sz w:val="22"/>
          <w:szCs w:val="22"/>
        </w:rPr>
        <w:t xml:space="preserve"> – page 5</w:t>
      </w:r>
    </w:p>
    <w:p w14:paraId="700194DA" w14:textId="4315D7C2" w:rsidR="00D522E4" w:rsidRPr="00F80D59" w:rsidRDefault="00D522E4" w:rsidP="00D522E4">
      <w:pPr>
        <w:pStyle w:val="ListParagraph"/>
        <w:numPr>
          <w:ilvl w:val="0"/>
          <w:numId w:val="14"/>
        </w:numPr>
        <w:rPr>
          <w:rFonts w:asciiTheme="majorHAnsi" w:hAnsiTheme="majorHAnsi" w:cstheme="majorHAnsi"/>
          <w:sz w:val="22"/>
          <w:szCs w:val="22"/>
        </w:rPr>
      </w:pPr>
      <w:r w:rsidRPr="00F80D59">
        <w:rPr>
          <w:rFonts w:asciiTheme="majorHAnsi" w:hAnsiTheme="majorHAnsi" w:cstheme="majorHAnsi"/>
          <w:sz w:val="22"/>
          <w:szCs w:val="22"/>
        </w:rPr>
        <w:t>Project scop</w:t>
      </w:r>
      <w:r w:rsidR="1C977D53" w:rsidRPr="00F80D59">
        <w:rPr>
          <w:rFonts w:asciiTheme="majorHAnsi" w:hAnsiTheme="majorHAnsi" w:cstheme="majorHAnsi"/>
          <w:sz w:val="22"/>
          <w:szCs w:val="22"/>
        </w:rPr>
        <w:t xml:space="preserve">e and </w:t>
      </w:r>
      <w:r w:rsidRPr="00F80D59">
        <w:rPr>
          <w:rFonts w:asciiTheme="majorHAnsi" w:hAnsiTheme="majorHAnsi" w:cstheme="majorHAnsi"/>
          <w:sz w:val="22"/>
          <w:szCs w:val="22"/>
        </w:rPr>
        <w:t>SMART objectives</w:t>
      </w:r>
      <w:r w:rsidR="7C619C8A" w:rsidRPr="00F80D59">
        <w:rPr>
          <w:rFonts w:asciiTheme="majorHAnsi" w:hAnsiTheme="majorHAnsi" w:cstheme="majorHAnsi"/>
          <w:sz w:val="22"/>
          <w:szCs w:val="22"/>
        </w:rPr>
        <w:t xml:space="preserve"> – page 6</w:t>
      </w:r>
    </w:p>
    <w:p w14:paraId="4812AF30" w14:textId="3FC308C3" w:rsidR="00E357ED" w:rsidRPr="00F80D59" w:rsidRDefault="00D522E4" w:rsidP="36378275">
      <w:pPr>
        <w:pStyle w:val="ListParagraph"/>
        <w:numPr>
          <w:ilvl w:val="0"/>
          <w:numId w:val="14"/>
        </w:numPr>
        <w:rPr>
          <w:rFonts w:asciiTheme="majorHAnsi" w:hAnsiTheme="majorHAnsi" w:cstheme="majorHAnsi"/>
          <w:sz w:val="22"/>
          <w:szCs w:val="22"/>
        </w:rPr>
      </w:pPr>
      <w:r w:rsidRPr="00F80D59">
        <w:rPr>
          <w:rFonts w:asciiTheme="majorHAnsi" w:hAnsiTheme="majorHAnsi" w:cstheme="majorHAnsi"/>
          <w:sz w:val="22"/>
          <w:szCs w:val="22"/>
        </w:rPr>
        <w:t xml:space="preserve">Benefits of our domestic abuse </w:t>
      </w:r>
      <w:r w:rsidR="7CE79962" w:rsidRPr="00F80D59">
        <w:rPr>
          <w:rFonts w:asciiTheme="majorHAnsi" w:eastAsia="Calibri" w:hAnsiTheme="majorHAnsi" w:cstheme="majorHAnsi"/>
          <w:sz w:val="22"/>
          <w:szCs w:val="22"/>
        </w:rPr>
        <w:t xml:space="preserve">workplace </w:t>
      </w:r>
      <w:r w:rsidRPr="00F80D59">
        <w:rPr>
          <w:rFonts w:asciiTheme="majorHAnsi" w:hAnsiTheme="majorHAnsi" w:cstheme="majorHAnsi"/>
          <w:sz w:val="22"/>
          <w:szCs w:val="22"/>
        </w:rPr>
        <w:t xml:space="preserve">response </w:t>
      </w:r>
      <w:r w:rsidR="00307564" w:rsidRPr="00F80D59">
        <w:rPr>
          <w:rFonts w:asciiTheme="majorHAnsi" w:hAnsiTheme="majorHAnsi" w:cstheme="majorHAnsi"/>
          <w:sz w:val="22"/>
          <w:szCs w:val="22"/>
        </w:rPr>
        <w:t xml:space="preserve">– </w:t>
      </w:r>
      <w:r w:rsidR="64592E85" w:rsidRPr="00F80D59">
        <w:rPr>
          <w:rFonts w:asciiTheme="majorHAnsi" w:hAnsiTheme="majorHAnsi" w:cstheme="majorHAnsi"/>
          <w:sz w:val="22"/>
          <w:szCs w:val="22"/>
        </w:rPr>
        <w:t xml:space="preserve">page </w:t>
      </w:r>
      <w:r w:rsidR="00837EB0" w:rsidRPr="00F80D59">
        <w:rPr>
          <w:rFonts w:asciiTheme="majorHAnsi" w:hAnsiTheme="majorHAnsi" w:cstheme="majorHAnsi"/>
          <w:sz w:val="22"/>
          <w:szCs w:val="22"/>
        </w:rPr>
        <w:t>7</w:t>
      </w:r>
      <w:r w:rsidR="000A34FF" w:rsidRPr="00F80D59">
        <w:rPr>
          <w:rFonts w:asciiTheme="majorHAnsi" w:hAnsiTheme="majorHAnsi" w:cstheme="majorHAnsi"/>
          <w:sz w:val="22"/>
          <w:szCs w:val="22"/>
        </w:rPr>
        <w:t>.</w:t>
      </w:r>
    </w:p>
    <w:p w14:paraId="5BFA1152" w14:textId="77777777" w:rsidR="00E357ED" w:rsidRPr="00F80D59" w:rsidRDefault="00E357ED" w:rsidP="00945159">
      <w:pPr>
        <w:pStyle w:val="ListParagraph"/>
        <w:rPr>
          <w:rFonts w:asciiTheme="majorHAnsi" w:hAnsiTheme="majorHAnsi" w:cstheme="majorHAnsi"/>
          <w:sz w:val="22"/>
          <w:szCs w:val="22"/>
        </w:rPr>
      </w:pPr>
    </w:p>
    <w:p w14:paraId="483D7D52" w14:textId="423AD8EF" w:rsidR="00D522E4" w:rsidRPr="00F80D59" w:rsidRDefault="00E357ED" w:rsidP="00837EB0">
      <w:pPr>
        <w:ind w:left="360"/>
        <w:rPr>
          <w:rFonts w:asciiTheme="majorHAnsi" w:hAnsiTheme="majorHAnsi" w:cstheme="majorHAnsi"/>
          <w:sz w:val="22"/>
          <w:szCs w:val="22"/>
        </w:rPr>
      </w:pPr>
      <w:r w:rsidRPr="00F80D59">
        <w:rPr>
          <w:rFonts w:asciiTheme="majorHAnsi" w:hAnsiTheme="majorHAnsi" w:cstheme="majorHAnsi"/>
          <w:sz w:val="22"/>
          <w:szCs w:val="22"/>
        </w:rPr>
        <w:t>Appendix</w:t>
      </w:r>
      <w:r w:rsidR="00837EB0" w:rsidRPr="00F80D59">
        <w:rPr>
          <w:rFonts w:asciiTheme="majorHAnsi" w:hAnsiTheme="majorHAnsi" w:cstheme="majorHAnsi"/>
          <w:sz w:val="22"/>
          <w:szCs w:val="22"/>
        </w:rPr>
        <w:t xml:space="preserve">: </w:t>
      </w:r>
      <w:r w:rsidR="00CD2D62" w:rsidRPr="00F80D59">
        <w:rPr>
          <w:rFonts w:asciiTheme="majorHAnsi" w:hAnsiTheme="majorHAnsi" w:cstheme="majorHAnsi"/>
          <w:sz w:val="22"/>
          <w:szCs w:val="22"/>
        </w:rPr>
        <w:t xml:space="preserve">Outline plan and costs – page </w:t>
      </w:r>
      <w:r w:rsidR="00837EB0" w:rsidRPr="00F80D59">
        <w:rPr>
          <w:rFonts w:asciiTheme="majorHAnsi" w:hAnsiTheme="majorHAnsi" w:cstheme="majorHAnsi"/>
          <w:sz w:val="22"/>
          <w:szCs w:val="22"/>
        </w:rPr>
        <w:t>8</w:t>
      </w:r>
    </w:p>
    <w:p w14:paraId="15F461D2" w14:textId="77777777" w:rsidR="00415500" w:rsidRPr="00F80D59" w:rsidRDefault="00415500" w:rsidP="00CB5A7D">
      <w:pPr>
        <w:rPr>
          <w:rFonts w:asciiTheme="majorHAnsi" w:hAnsiTheme="majorHAnsi" w:cstheme="majorHAnsi"/>
          <w:sz w:val="22"/>
          <w:szCs w:val="22"/>
        </w:rPr>
      </w:pPr>
    </w:p>
    <w:p w14:paraId="01099572" w14:textId="77777777" w:rsidR="000C709A" w:rsidRPr="00F80D59" w:rsidRDefault="000C709A">
      <w:pPr>
        <w:rPr>
          <w:rFonts w:asciiTheme="majorHAnsi" w:hAnsiTheme="majorHAnsi" w:cstheme="majorHAnsi"/>
          <w:sz w:val="22"/>
          <w:szCs w:val="22"/>
        </w:rPr>
      </w:pPr>
      <w:r w:rsidRPr="00F80D59">
        <w:rPr>
          <w:rFonts w:asciiTheme="majorHAnsi" w:hAnsiTheme="majorHAnsi" w:cstheme="majorHAnsi"/>
          <w:sz w:val="22"/>
          <w:szCs w:val="22"/>
        </w:rPr>
        <w:br w:type="page"/>
      </w:r>
    </w:p>
    <w:p w14:paraId="7E4A09A4" w14:textId="77777777" w:rsidR="00BF2712" w:rsidRPr="00F80D59" w:rsidRDefault="00CB5A7D" w:rsidP="3776ADA8">
      <w:pPr>
        <w:pStyle w:val="Heading2"/>
        <w:rPr>
          <w:rFonts w:cstheme="majorHAnsi"/>
          <w:sz w:val="22"/>
          <w:szCs w:val="22"/>
        </w:rPr>
      </w:pPr>
      <w:r w:rsidRPr="00F80D59">
        <w:rPr>
          <w:rFonts w:cstheme="majorHAnsi"/>
          <w:sz w:val="22"/>
          <w:szCs w:val="22"/>
        </w:rPr>
        <w:lastRenderedPageBreak/>
        <w:t xml:space="preserve">The </w:t>
      </w:r>
      <w:r w:rsidR="0A65D5D8" w:rsidRPr="00F80D59">
        <w:rPr>
          <w:rFonts w:cstheme="majorHAnsi"/>
          <w:sz w:val="22"/>
          <w:szCs w:val="22"/>
        </w:rPr>
        <w:t>economic</w:t>
      </w:r>
      <w:r w:rsidR="7AE27372" w:rsidRPr="00F80D59">
        <w:rPr>
          <w:rFonts w:cstheme="majorHAnsi"/>
          <w:sz w:val="22"/>
          <w:szCs w:val="22"/>
        </w:rPr>
        <w:t xml:space="preserve"> impact </w:t>
      </w:r>
      <w:r w:rsidRPr="00F80D59">
        <w:rPr>
          <w:rFonts w:cstheme="majorHAnsi"/>
          <w:sz w:val="22"/>
          <w:szCs w:val="22"/>
        </w:rPr>
        <w:t>of domestic abuse</w:t>
      </w:r>
    </w:p>
    <w:p w14:paraId="6E5EF92D" w14:textId="5203FE92" w:rsidR="00D522E4" w:rsidRPr="00F80D59" w:rsidRDefault="00D522E4" w:rsidP="3776ADA8">
      <w:pPr>
        <w:rPr>
          <w:rFonts w:asciiTheme="majorHAnsi" w:hAnsiTheme="majorHAnsi" w:cstheme="majorHAnsi"/>
          <w:sz w:val="22"/>
          <w:szCs w:val="22"/>
        </w:rPr>
      </w:pPr>
    </w:p>
    <w:p w14:paraId="13A2BFD2" w14:textId="08B527A3" w:rsidR="00BF2712" w:rsidRPr="00F80D59" w:rsidRDefault="3DB4BB2F" w:rsidP="3776ADA8">
      <w:p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 xml:space="preserve">It is likely that national statistics on domestic abuse will be reflected in our workforce. For example, </w:t>
      </w:r>
      <w:hyperlink r:id="rId11">
        <w:r w:rsidR="00C3334D" w:rsidRPr="00F80D59">
          <w:rPr>
            <w:rStyle w:val="Hyperlink"/>
            <w:rFonts w:asciiTheme="majorHAnsi" w:hAnsiTheme="majorHAnsi" w:cstheme="majorHAnsi"/>
            <w:sz w:val="22"/>
            <w:szCs w:val="22"/>
          </w:rPr>
          <w:t>The ONS report Crime in England and Wales: year ending March 2023</w:t>
        </w:r>
      </w:hyperlink>
      <w:r w:rsidR="00C3334D" w:rsidRPr="00F80D59">
        <w:rPr>
          <w:rFonts w:asciiTheme="majorHAnsi" w:hAnsiTheme="majorHAnsi" w:cstheme="majorHAnsi"/>
          <w:color w:val="000000" w:themeColor="text1"/>
          <w:sz w:val="22"/>
          <w:szCs w:val="22"/>
        </w:rPr>
        <w:t xml:space="preserve"> indicates that around 5% of the total population aged 16</w:t>
      </w:r>
      <w:r w:rsidR="00307564" w:rsidRPr="00F80D59">
        <w:rPr>
          <w:rFonts w:asciiTheme="majorHAnsi" w:hAnsiTheme="majorHAnsi" w:cstheme="majorHAnsi"/>
          <w:color w:val="000000" w:themeColor="text1"/>
          <w:sz w:val="22"/>
          <w:szCs w:val="22"/>
        </w:rPr>
        <w:t>–</w:t>
      </w:r>
      <w:r w:rsidR="00C3334D" w:rsidRPr="00F80D59">
        <w:rPr>
          <w:rFonts w:asciiTheme="majorHAnsi" w:hAnsiTheme="majorHAnsi" w:cstheme="majorHAnsi"/>
          <w:color w:val="000000" w:themeColor="text1"/>
          <w:sz w:val="22"/>
          <w:szCs w:val="22"/>
        </w:rPr>
        <w:t xml:space="preserve">59 experienced domestic abuse in 2023 </w:t>
      </w:r>
      <w:r w:rsidR="008E7E37" w:rsidRPr="00F80D59">
        <w:rPr>
          <w:rFonts w:asciiTheme="majorHAnsi" w:hAnsiTheme="majorHAnsi" w:cstheme="majorHAnsi"/>
          <w:color w:val="000000" w:themeColor="text1"/>
          <w:sz w:val="22"/>
          <w:szCs w:val="22"/>
        </w:rPr>
        <w:t xml:space="preserve">and approximately </w:t>
      </w:r>
      <w:r w:rsidR="00D72B1B" w:rsidRPr="00F80D59">
        <w:rPr>
          <w:rFonts w:asciiTheme="majorHAnsi" w:hAnsiTheme="majorHAnsi" w:cstheme="majorHAnsi"/>
          <w:color w:val="000000" w:themeColor="text1"/>
          <w:sz w:val="22"/>
          <w:szCs w:val="22"/>
        </w:rPr>
        <w:t>one</w:t>
      </w:r>
      <w:r w:rsidR="008E7E37" w:rsidRPr="00F80D59">
        <w:rPr>
          <w:rFonts w:asciiTheme="majorHAnsi" w:hAnsiTheme="majorHAnsi" w:cstheme="majorHAnsi"/>
          <w:color w:val="000000" w:themeColor="text1"/>
          <w:sz w:val="22"/>
          <w:szCs w:val="22"/>
        </w:rPr>
        <w:t xml:space="preserve"> in </w:t>
      </w:r>
      <w:r w:rsidR="00D72B1B" w:rsidRPr="00F80D59">
        <w:rPr>
          <w:rFonts w:asciiTheme="majorHAnsi" w:hAnsiTheme="majorHAnsi" w:cstheme="majorHAnsi"/>
          <w:color w:val="000000" w:themeColor="text1"/>
          <w:sz w:val="22"/>
          <w:szCs w:val="22"/>
        </w:rPr>
        <w:t>five</w:t>
      </w:r>
      <w:r w:rsidR="008E7E37" w:rsidRPr="00F80D59">
        <w:rPr>
          <w:rFonts w:asciiTheme="majorHAnsi" w:hAnsiTheme="majorHAnsi" w:cstheme="majorHAnsi"/>
          <w:color w:val="000000" w:themeColor="text1"/>
          <w:sz w:val="22"/>
          <w:szCs w:val="22"/>
        </w:rPr>
        <w:t xml:space="preserve"> adults experience domestic abuse in their lifetimes.</w:t>
      </w:r>
    </w:p>
    <w:p w14:paraId="5EB363ED" w14:textId="7960DA47" w:rsidR="00D522E4" w:rsidRPr="00F80D59" w:rsidRDefault="00D522E4" w:rsidP="3776ADA8">
      <w:pPr>
        <w:rPr>
          <w:rFonts w:asciiTheme="majorHAnsi" w:hAnsiTheme="majorHAnsi" w:cstheme="majorHAnsi"/>
          <w:color w:val="000000" w:themeColor="text1"/>
          <w:sz w:val="22"/>
          <w:szCs w:val="22"/>
        </w:rPr>
      </w:pPr>
    </w:p>
    <w:p w14:paraId="1B854553" w14:textId="2A8B35F5" w:rsidR="00BF2712" w:rsidRPr="00F80D59" w:rsidRDefault="6AAE35E6" w:rsidP="00D72B1B">
      <w:pPr>
        <w:pStyle w:val="NormalWeb"/>
        <w:rPr>
          <w:rFonts w:asciiTheme="majorHAnsi" w:eastAsia="Times New Roman" w:hAnsiTheme="majorHAnsi" w:cstheme="majorHAnsi"/>
          <w:color w:val="3A3A3A"/>
          <w:sz w:val="22"/>
          <w:szCs w:val="22"/>
        </w:rPr>
      </w:pPr>
      <w:r w:rsidRPr="00F80D59">
        <w:rPr>
          <w:rFonts w:asciiTheme="majorHAnsi" w:hAnsiTheme="majorHAnsi" w:cstheme="majorHAnsi"/>
          <w:color w:val="000000" w:themeColor="text1"/>
          <w:sz w:val="22"/>
          <w:szCs w:val="22"/>
        </w:rPr>
        <w:t xml:space="preserve">The total </w:t>
      </w:r>
      <w:r w:rsidR="55457C95" w:rsidRPr="00F80D59">
        <w:rPr>
          <w:rFonts w:asciiTheme="majorHAnsi" w:hAnsiTheme="majorHAnsi" w:cstheme="majorHAnsi"/>
          <w:color w:val="000000" w:themeColor="text1"/>
          <w:sz w:val="22"/>
          <w:szCs w:val="22"/>
        </w:rPr>
        <w:t xml:space="preserve">economic and social costs of domestic abuse in England in 2022 </w:t>
      </w:r>
      <w:r w:rsidR="00D72B1B" w:rsidRPr="00F80D59">
        <w:rPr>
          <w:rFonts w:asciiTheme="majorHAnsi" w:hAnsiTheme="majorHAnsi" w:cstheme="majorHAnsi"/>
          <w:color w:val="000000" w:themeColor="text1"/>
          <w:sz w:val="22"/>
          <w:szCs w:val="22"/>
        </w:rPr>
        <w:t>are</w:t>
      </w:r>
      <w:r w:rsidR="55457C95" w:rsidRPr="00F80D59">
        <w:rPr>
          <w:rFonts w:asciiTheme="majorHAnsi" w:hAnsiTheme="majorHAnsi" w:cstheme="majorHAnsi"/>
          <w:color w:val="000000" w:themeColor="text1"/>
          <w:sz w:val="22"/>
          <w:szCs w:val="22"/>
        </w:rPr>
        <w:t xml:space="preserve"> estimated at £78 billion</w:t>
      </w:r>
      <w:r w:rsidR="008D482A" w:rsidRPr="00F80D59">
        <w:rPr>
          <w:rFonts w:asciiTheme="majorHAnsi" w:hAnsiTheme="majorHAnsi" w:cstheme="majorHAnsi"/>
          <w:color w:val="000000" w:themeColor="text1"/>
          <w:sz w:val="22"/>
          <w:szCs w:val="22"/>
        </w:rPr>
        <w:t xml:space="preserve">. </w:t>
      </w:r>
      <w:r w:rsidR="008D482A" w:rsidRPr="00F80D59">
        <w:rPr>
          <w:rFonts w:asciiTheme="majorHAnsi" w:hAnsiTheme="majorHAnsi" w:cstheme="majorHAnsi"/>
          <w:sz w:val="22"/>
          <w:szCs w:val="22"/>
        </w:rPr>
        <w:t>At least £1</w:t>
      </w:r>
      <w:r w:rsidR="00D72B1B" w:rsidRPr="00F80D59">
        <w:rPr>
          <w:rFonts w:asciiTheme="majorHAnsi" w:hAnsiTheme="majorHAnsi" w:cstheme="majorHAnsi"/>
          <w:sz w:val="22"/>
          <w:szCs w:val="22"/>
        </w:rPr>
        <w:t>7</w:t>
      </w:r>
      <w:r w:rsidR="008D482A" w:rsidRPr="00F80D59">
        <w:rPr>
          <w:rFonts w:asciiTheme="majorHAnsi" w:hAnsiTheme="majorHAnsi" w:cstheme="majorHAnsi"/>
          <w:sz w:val="22"/>
          <w:szCs w:val="22"/>
        </w:rPr>
        <w:t xml:space="preserve"> billion</w:t>
      </w:r>
      <w:r w:rsidR="009632C0" w:rsidRPr="00F80D59">
        <w:rPr>
          <w:rFonts w:asciiTheme="majorHAnsi" w:hAnsiTheme="majorHAnsi" w:cstheme="majorHAnsi"/>
          <w:sz w:val="22"/>
          <w:szCs w:val="22"/>
        </w:rPr>
        <w:t xml:space="preserve"> is lost </w:t>
      </w:r>
      <w:r w:rsidR="008D482A" w:rsidRPr="00F80D59">
        <w:rPr>
          <w:rFonts w:asciiTheme="majorHAnsi" w:hAnsiTheme="majorHAnsi" w:cstheme="majorHAnsi"/>
          <w:sz w:val="22"/>
          <w:szCs w:val="22"/>
        </w:rPr>
        <w:t>to businesses each year through decreased productivity, time off work, lost wages</w:t>
      </w:r>
      <w:r w:rsidR="00307564" w:rsidRPr="00F80D59">
        <w:rPr>
          <w:rFonts w:asciiTheme="majorHAnsi" w:hAnsiTheme="majorHAnsi" w:cstheme="majorHAnsi"/>
          <w:sz w:val="22"/>
          <w:szCs w:val="22"/>
        </w:rPr>
        <w:t>,</w:t>
      </w:r>
      <w:r w:rsidR="008D482A" w:rsidRPr="00F80D59">
        <w:rPr>
          <w:rFonts w:asciiTheme="majorHAnsi" w:hAnsiTheme="majorHAnsi" w:cstheme="majorHAnsi"/>
          <w:sz w:val="22"/>
          <w:szCs w:val="22"/>
        </w:rPr>
        <w:t xml:space="preserve"> and sick pay</w:t>
      </w:r>
      <w:r w:rsidR="00D72B1B" w:rsidRPr="00F80D59">
        <w:rPr>
          <w:rFonts w:asciiTheme="majorHAnsi" w:hAnsiTheme="majorHAnsi" w:cstheme="majorHAnsi"/>
          <w:sz w:val="22"/>
          <w:szCs w:val="22"/>
        </w:rPr>
        <w:t>. For more details, see</w:t>
      </w:r>
      <w:r w:rsidR="008F6D08" w:rsidRPr="00F80D59">
        <w:rPr>
          <w:rFonts w:asciiTheme="majorHAnsi" w:hAnsiTheme="majorHAnsi" w:cstheme="majorHAnsi"/>
          <w:sz w:val="22"/>
          <w:szCs w:val="22"/>
        </w:rPr>
        <w:t xml:space="preserve"> </w:t>
      </w:r>
      <w:hyperlink r:id="rId12" w:history="1">
        <w:r w:rsidR="00D72B1B" w:rsidRPr="00F80D59">
          <w:rPr>
            <w:rStyle w:val="Hyperlink"/>
            <w:rFonts w:asciiTheme="majorHAnsi" w:eastAsia="Times New Roman" w:hAnsiTheme="majorHAnsi" w:cstheme="majorHAnsi"/>
            <w:sz w:val="22"/>
            <w:szCs w:val="22"/>
          </w:rPr>
          <w:t>Women’s Aid. (2023) Investing to save: the economic case for funding specialist domestic abuse support. Bristol: Women’s Aid</w:t>
        </w:r>
        <w:r w:rsidR="00D72B1B" w:rsidRPr="00F80D59">
          <w:rPr>
            <w:rStyle w:val="Hyperlink"/>
            <w:rFonts w:asciiTheme="majorHAnsi" w:eastAsia="Times New Roman" w:hAnsiTheme="majorHAnsi" w:cstheme="majorHAnsi"/>
            <w:color w:val="auto"/>
            <w:sz w:val="22"/>
            <w:szCs w:val="22"/>
            <w:u w:val="none"/>
          </w:rPr>
          <w:t>.</w:t>
        </w:r>
      </w:hyperlink>
    </w:p>
    <w:p w14:paraId="42BBE54E" w14:textId="65A58FA9" w:rsidR="00C04B06" w:rsidRPr="00F80D59" w:rsidRDefault="00C04B06" w:rsidP="3776ADA8">
      <w:pPr>
        <w:rPr>
          <w:rStyle w:val="Hyperlink"/>
          <w:rFonts w:asciiTheme="majorHAnsi" w:hAnsiTheme="majorHAnsi" w:cstheme="majorHAnsi"/>
          <w:color w:val="auto"/>
          <w:sz w:val="22"/>
          <w:szCs w:val="22"/>
          <w:u w:val="none"/>
        </w:rPr>
      </w:pPr>
    </w:p>
    <w:p w14:paraId="42BAC867" w14:textId="053744B2" w:rsidR="00CB5A7D" w:rsidRPr="00F80D59" w:rsidRDefault="00CB5A7D" w:rsidP="3776ADA8">
      <w:pPr>
        <w:rPr>
          <w:rFonts w:asciiTheme="majorHAnsi" w:hAnsiTheme="majorHAnsi" w:cstheme="majorHAnsi"/>
          <w:color w:val="212121"/>
          <w:sz w:val="22"/>
          <w:szCs w:val="22"/>
          <w:lang w:val="en-US"/>
        </w:rPr>
      </w:pPr>
      <w:r w:rsidRPr="00F80D59">
        <w:rPr>
          <w:rFonts w:asciiTheme="majorHAnsi" w:hAnsiTheme="majorHAnsi" w:cstheme="majorHAnsi"/>
          <w:sz w:val="22"/>
          <w:szCs w:val="22"/>
        </w:rPr>
        <w:t xml:space="preserve">Research also shows that individuals </w:t>
      </w:r>
      <w:r w:rsidR="00D522E4" w:rsidRPr="00F80D59">
        <w:rPr>
          <w:rFonts w:asciiTheme="majorHAnsi" w:hAnsiTheme="majorHAnsi" w:cstheme="majorHAnsi"/>
          <w:sz w:val="22"/>
          <w:szCs w:val="22"/>
        </w:rPr>
        <w:t xml:space="preserve">experiencing domestic abuse </w:t>
      </w:r>
      <w:r w:rsidRPr="00F80D59">
        <w:rPr>
          <w:rFonts w:asciiTheme="majorHAnsi" w:hAnsiTheme="majorHAnsi" w:cstheme="majorHAnsi"/>
          <w:sz w:val="22"/>
          <w:szCs w:val="22"/>
        </w:rPr>
        <w:t xml:space="preserve">find it hard to perform at their best at work. </w:t>
      </w:r>
      <w:r w:rsidR="00D522E4" w:rsidRPr="00F80D59">
        <w:rPr>
          <w:rFonts w:asciiTheme="majorHAnsi" w:hAnsiTheme="majorHAnsi" w:cstheme="majorHAnsi"/>
          <w:color w:val="212121"/>
          <w:sz w:val="22"/>
          <w:szCs w:val="22"/>
          <w:lang w:val="en-US"/>
        </w:rPr>
        <w:t>It can impact on their productivity, wellbeing, relationships</w:t>
      </w:r>
      <w:r w:rsidR="00307564" w:rsidRPr="00F80D59">
        <w:rPr>
          <w:rFonts w:asciiTheme="majorHAnsi" w:hAnsiTheme="majorHAnsi" w:cstheme="majorHAnsi"/>
          <w:color w:val="212121"/>
          <w:sz w:val="22"/>
          <w:szCs w:val="22"/>
          <w:lang w:val="en-US"/>
        </w:rPr>
        <w:t>,</w:t>
      </w:r>
      <w:r w:rsidR="00D522E4" w:rsidRPr="00F80D59">
        <w:rPr>
          <w:rFonts w:asciiTheme="majorHAnsi" w:hAnsiTheme="majorHAnsi" w:cstheme="majorHAnsi"/>
          <w:color w:val="212121"/>
          <w:sz w:val="22"/>
          <w:szCs w:val="22"/>
          <w:lang w:val="en-US"/>
        </w:rPr>
        <w:t xml:space="preserve"> and participation at work.</w:t>
      </w:r>
      <w:r w:rsidR="00307564" w:rsidRPr="00F80D59">
        <w:rPr>
          <w:rFonts w:asciiTheme="majorHAnsi" w:hAnsiTheme="majorHAnsi" w:cstheme="majorHAnsi"/>
          <w:color w:val="212121"/>
          <w:sz w:val="22"/>
          <w:szCs w:val="22"/>
          <w:lang w:val="en-US"/>
        </w:rPr>
        <w:t xml:space="preserve"> </w:t>
      </w:r>
      <w:r w:rsidRPr="00F80D59">
        <w:rPr>
          <w:rFonts w:asciiTheme="majorHAnsi" w:hAnsiTheme="majorHAnsi" w:cstheme="majorHAnsi"/>
          <w:color w:val="212121"/>
          <w:sz w:val="22"/>
          <w:szCs w:val="22"/>
          <w:lang w:val="en-US"/>
        </w:rPr>
        <w:t>It is often possible for those experiencing domestic abuse to be targeted at the workplace</w:t>
      </w:r>
      <w:r w:rsidR="00307564" w:rsidRPr="00F80D59">
        <w:rPr>
          <w:rFonts w:asciiTheme="majorHAnsi" w:hAnsiTheme="majorHAnsi" w:cstheme="majorHAnsi"/>
          <w:color w:val="212121"/>
          <w:sz w:val="22"/>
          <w:szCs w:val="22"/>
          <w:lang w:val="en-US"/>
        </w:rPr>
        <w:t xml:space="preserve"> –</w:t>
      </w:r>
      <w:r w:rsidRPr="00F80D59">
        <w:rPr>
          <w:rFonts w:asciiTheme="majorHAnsi" w:hAnsiTheme="majorHAnsi" w:cstheme="majorHAnsi"/>
          <w:color w:val="212121"/>
          <w:sz w:val="22"/>
          <w:szCs w:val="22"/>
          <w:lang w:val="en-US"/>
        </w:rPr>
        <w:t xml:space="preserve"> for example, harassing phone calls, unannounced</w:t>
      </w:r>
      <w:r w:rsidR="00590D62" w:rsidRPr="00F80D59">
        <w:rPr>
          <w:rFonts w:asciiTheme="majorHAnsi" w:hAnsiTheme="majorHAnsi" w:cstheme="majorHAnsi"/>
          <w:color w:val="212121"/>
          <w:sz w:val="22"/>
          <w:szCs w:val="22"/>
          <w:lang w:val="en-US"/>
        </w:rPr>
        <w:t xml:space="preserve"> visits to the workplace</w:t>
      </w:r>
      <w:r w:rsidR="00307564" w:rsidRPr="00F80D59">
        <w:rPr>
          <w:rFonts w:asciiTheme="majorHAnsi" w:hAnsiTheme="majorHAnsi" w:cstheme="majorHAnsi"/>
          <w:color w:val="212121"/>
          <w:sz w:val="22"/>
          <w:szCs w:val="22"/>
          <w:lang w:val="en-US"/>
        </w:rPr>
        <w:t>,</w:t>
      </w:r>
      <w:r w:rsidR="00874328" w:rsidRPr="00F80D59">
        <w:rPr>
          <w:rFonts w:asciiTheme="majorHAnsi" w:hAnsiTheme="majorHAnsi" w:cstheme="majorHAnsi"/>
          <w:color w:val="212121"/>
          <w:sz w:val="22"/>
          <w:szCs w:val="22"/>
          <w:lang w:val="en-US"/>
        </w:rPr>
        <w:t xml:space="preserve"> and </w:t>
      </w:r>
      <w:r w:rsidRPr="00F80D59">
        <w:rPr>
          <w:rFonts w:asciiTheme="majorHAnsi" w:hAnsiTheme="majorHAnsi" w:cstheme="majorHAnsi"/>
          <w:color w:val="212121"/>
          <w:sz w:val="22"/>
          <w:szCs w:val="22"/>
          <w:lang w:val="en-US"/>
        </w:rPr>
        <w:t>physical assault.</w:t>
      </w:r>
      <w:r w:rsidR="00D522E4" w:rsidRPr="00F80D59">
        <w:rPr>
          <w:rFonts w:asciiTheme="majorHAnsi" w:hAnsiTheme="majorHAnsi" w:cstheme="majorHAnsi"/>
          <w:color w:val="212121"/>
          <w:sz w:val="22"/>
          <w:szCs w:val="22"/>
          <w:lang w:val="en-US"/>
        </w:rPr>
        <w:t xml:space="preserve"> This can </w:t>
      </w:r>
      <w:r w:rsidR="00590D62" w:rsidRPr="00F80D59">
        <w:rPr>
          <w:rFonts w:asciiTheme="majorHAnsi" w:hAnsiTheme="majorHAnsi" w:cstheme="majorHAnsi"/>
          <w:color w:val="212121"/>
          <w:sz w:val="22"/>
          <w:szCs w:val="22"/>
          <w:lang w:val="en-US"/>
        </w:rPr>
        <w:t>also</w:t>
      </w:r>
      <w:r w:rsidR="00D522E4" w:rsidRPr="00F80D59" w:rsidDel="002345C7">
        <w:rPr>
          <w:rFonts w:asciiTheme="majorHAnsi" w:hAnsiTheme="majorHAnsi" w:cstheme="majorHAnsi"/>
          <w:color w:val="212121"/>
          <w:sz w:val="22"/>
          <w:szCs w:val="22"/>
          <w:lang w:val="en-US"/>
        </w:rPr>
        <w:t xml:space="preserve"> </w:t>
      </w:r>
      <w:r w:rsidR="002345C7" w:rsidRPr="00F80D59">
        <w:rPr>
          <w:rFonts w:asciiTheme="majorHAnsi" w:hAnsiTheme="majorHAnsi" w:cstheme="majorHAnsi"/>
          <w:color w:val="212121"/>
          <w:sz w:val="22"/>
          <w:szCs w:val="22"/>
          <w:lang w:val="en-US"/>
        </w:rPr>
        <w:t xml:space="preserve">have </w:t>
      </w:r>
      <w:r w:rsidR="00D522E4" w:rsidRPr="00F80D59">
        <w:rPr>
          <w:rFonts w:asciiTheme="majorHAnsi" w:hAnsiTheme="majorHAnsi" w:cstheme="majorHAnsi"/>
          <w:color w:val="212121"/>
          <w:sz w:val="22"/>
          <w:szCs w:val="22"/>
          <w:lang w:val="en-US"/>
        </w:rPr>
        <w:t xml:space="preserve">a negative </w:t>
      </w:r>
      <w:r w:rsidR="002345C7" w:rsidRPr="00F80D59">
        <w:rPr>
          <w:rFonts w:asciiTheme="majorHAnsi" w:hAnsiTheme="majorHAnsi" w:cstheme="majorHAnsi"/>
          <w:color w:val="212121"/>
          <w:sz w:val="22"/>
          <w:szCs w:val="22"/>
          <w:lang w:val="en-US"/>
        </w:rPr>
        <w:t xml:space="preserve">impact </w:t>
      </w:r>
      <w:r w:rsidR="00D522E4" w:rsidRPr="00F80D59">
        <w:rPr>
          <w:rFonts w:asciiTheme="majorHAnsi" w:hAnsiTheme="majorHAnsi" w:cstheme="majorHAnsi"/>
          <w:color w:val="212121"/>
          <w:sz w:val="22"/>
          <w:szCs w:val="22"/>
          <w:lang w:val="en-US"/>
        </w:rPr>
        <w:t xml:space="preserve">on colleagues who witness these </w:t>
      </w:r>
      <w:r w:rsidR="00E92E7D" w:rsidRPr="00F80D59">
        <w:rPr>
          <w:rFonts w:asciiTheme="majorHAnsi" w:hAnsiTheme="majorHAnsi" w:cstheme="majorHAnsi"/>
          <w:color w:val="212121"/>
          <w:sz w:val="22"/>
          <w:szCs w:val="22"/>
          <w:lang w:val="en-US"/>
        </w:rPr>
        <w:t>incidents</w:t>
      </w:r>
      <w:r w:rsidR="00D522E4" w:rsidRPr="00F80D59">
        <w:rPr>
          <w:rFonts w:asciiTheme="majorHAnsi" w:hAnsiTheme="majorHAnsi" w:cstheme="majorHAnsi"/>
          <w:color w:val="212121"/>
          <w:sz w:val="22"/>
          <w:szCs w:val="22"/>
          <w:lang w:val="en-US"/>
        </w:rPr>
        <w:t>.</w:t>
      </w:r>
    </w:p>
    <w:p w14:paraId="36DB03B5" w14:textId="2FD656A1" w:rsidR="008E7E37" w:rsidRPr="00F80D59" w:rsidRDefault="008E7E37" w:rsidP="3776ADA8">
      <w:pPr>
        <w:rPr>
          <w:rFonts w:asciiTheme="majorHAnsi" w:hAnsiTheme="majorHAnsi" w:cstheme="majorHAnsi"/>
          <w:color w:val="212121"/>
          <w:sz w:val="22"/>
          <w:szCs w:val="22"/>
          <w:lang w:val="en-US"/>
        </w:rPr>
      </w:pPr>
    </w:p>
    <w:p w14:paraId="6AE0BEE4" w14:textId="48E6C1EB" w:rsidR="00D522E4" w:rsidRPr="00F80D59" w:rsidRDefault="00D522E4" w:rsidP="3776ADA8">
      <w:pPr>
        <w:rPr>
          <w:rFonts w:asciiTheme="majorHAnsi" w:hAnsiTheme="majorHAnsi" w:cstheme="majorHAnsi"/>
          <w:sz w:val="22"/>
          <w:szCs w:val="22"/>
        </w:rPr>
      </w:pPr>
      <w:r w:rsidRPr="00F80D59">
        <w:rPr>
          <w:rFonts w:asciiTheme="majorHAnsi" w:hAnsiTheme="majorHAnsi" w:cstheme="majorHAnsi"/>
          <w:sz w:val="22"/>
          <w:szCs w:val="22"/>
        </w:rPr>
        <w:t xml:space="preserve">The impact </w:t>
      </w:r>
      <w:r w:rsidR="1E463677" w:rsidRPr="00F80D59">
        <w:rPr>
          <w:rFonts w:asciiTheme="majorHAnsi" w:hAnsiTheme="majorHAnsi" w:cstheme="majorHAnsi"/>
          <w:sz w:val="22"/>
          <w:szCs w:val="22"/>
        </w:rPr>
        <w:t xml:space="preserve">of </w:t>
      </w:r>
      <w:r w:rsidRPr="00F80D59">
        <w:rPr>
          <w:rFonts w:asciiTheme="majorHAnsi" w:hAnsiTheme="majorHAnsi" w:cstheme="majorHAnsi"/>
          <w:sz w:val="22"/>
          <w:szCs w:val="22"/>
        </w:rPr>
        <w:t xml:space="preserve">domestic abuse </w:t>
      </w:r>
      <w:r w:rsidR="001D5D58" w:rsidRPr="00F80D59">
        <w:rPr>
          <w:rFonts w:asciiTheme="majorHAnsi" w:hAnsiTheme="majorHAnsi" w:cstheme="majorHAnsi"/>
          <w:sz w:val="22"/>
          <w:szCs w:val="22"/>
        </w:rPr>
        <w:t>on our organisation can be summarised as follows</w:t>
      </w:r>
      <w:r w:rsidRPr="00F80D59">
        <w:rPr>
          <w:rFonts w:asciiTheme="majorHAnsi" w:hAnsiTheme="majorHAnsi" w:cstheme="majorHAnsi"/>
          <w:sz w:val="22"/>
          <w:szCs w:val="22"/>
        </w:rPr>
        <w:t>:</w:t>
      </w:r>
    </w:p>
    <w:p w14:paraId="1C92D8E4" w14:textId="77777777" w:rsidR="00CB5A7D" w:rsidRPr="00F80D59" w:rsidRDefault="00CB5A7D" w:rsidP="00CB5A7D">
      <w:pPr>
        <w:rPr>
          <w:rFonts w:asciiTheme="majorHAnsi" w:hAnsiTheme="majorHAnsi" w:cstheme="majorHAnsi"/>
          <w:color w:val="212121"/>
          <w:sz w:val="22"/>
          <w:szCs w:val="22"/>
          <w:lang w:val="en-US"/>
        </w:rPr>
      </w:pPr>
    </w:p>
    <w:p w14:paraId="2D11E7DD" w14:textId="016EF1E8" w:rsidR="00BF2712" w:rsidRPr="00F80D59" w:rsidRDefault="00CB5A7D" w:rsidP="00CB5A7D">
      <w:pPr>
        <w:rPr>
          <w:rFonts w:asciiTheme="majorHAnsi" w:hAnsiTheme="majorHAnsi" w:cstheme="majorHAnsi"/>
          <w:sz w:val="22"/>
          <w:szCs w:val="22"/>
        </w:rPr>
      </w:pPr>
      <w:r w:rsidRPr="00F80D59">
        <w:rPr>
          <w:rFonts w:asciiTheme="majorHAnsi" w:hAnsiTheme="majorHAnsi" w:cstheme="majorHAnsi"/>
          <w:b/>
          <w:sz w:val="22"/>
          <w:szCs w:val="22"/>
        </w:rPr>
        <w:t>Absenteeism</w:t>
      </w:r>
      <w:r w:rsidRPr="00F80D59">
        <w:rPr>
          <w:rFonts w:asciiTheme="majorHAnsi" w:hAnsiTheme="majorHAnsi" w:cstheme="majorHAnsi"/>
          <w:sz w:val="22"/>
          <w:szCs w:val="22"/>
        </w:rPr>
        <w:t xml:space="preserve">: </w:t>
      </w:r>
      <w:r w:rsidR="00014169" w:rsidRPr="00F80D59">
        <w:rPr>
          <w:rFonts w:asciiTheme="majorHAnsi" w:hAnsiTheme="majorHAnsi" w:cstheme="majorHAnsi"/>
          <w:sz w:val="22"/>
          <w:szCs w:val="22"/>
        </w:rPr>
        <w:t>T</w:t>
      </w:r>
      <w:r w:rsidRPr="00F80D59">
        <w:rPr>
          <w:rFonts w:asciiTheme="majorHAnsi" w:hAnsiTheme="majorHAnsi" w:cstheme="majorHAnsi"/>
          <w:sz w:val="22"/>
          <w:szCs w:val="22"/>
        </w:rPr>
        <w:t xml:space="preserve">his includes employees taking additional days off work as a result of domestic abuse, arriving </w:t>
      </w:r>
      <w:r w:rsidR="00307564" w:rsidRPr="00F80D59">
        <w:rPr>
          <w:rFonts w:asciiTheme="majorHAnsi" w:hAnsiTheme="majorHAnsi" w:cstheme="majorHAnsi"/>
          <w:sz w:val="22"/>
          <w:szCs w:val="22"/>
        </w:rPr>
        <w:t xml:space="preserve">at </w:t>
      </w:r>
      <w:r w:rsidRPr="00F80D59">
        <w:rPr>
          <w:rFonts w:asciiTheme="majorHAnsi" w:hAnsiTheme="majorHAnsi" w:cstheme="majorHAnsi"/>
          <w:sz w:val="22"/>
          <w:szCs w:val="22"/>
        </w:rPr>
        <w:t>work late or leaving early</w:t>
      </w:r>
      <w:r w:rsidR="00307564" w:rsidRPr="00F80D59">
        <w:rPr>
          <w:rFonts w:asciiTheme="majorHAnsi" w:hAnsiTheme="majorHAnsi" w:cstheme="majorHAnsi"/>
          <w:sz w:val="22"/>
          <w:szCs w:val="22"/>
        </w:rPr>
        <w:t>,</w:t>
      </w:r>
      <w:r w:rsidRPr="00F80D59">
        <w:rPr>
          <w:rFonts w:asciiTheme="majorHAnsi" w:hAnsiTheme="majorHAnsi" w:cstheme="majorHAnsi"/>
          <w:sz w:val="22"/>
          <w:szCs w:val="22"/>
        </w:rPr>
        <w:t xml:space="preserve"> and changes in shift patterns.</w:t>
      </w:r>
    </w:p>
    <w:p w14:paraId="109DB86B" w14:textId="62C14F73" w:rsidR="00CB5A7D" w:rsidRPr="00F80D59" w:rsidRDefault="00CB5A7D" w:rsidP="00CB5A7D">
      <w:pPr>
        <w:rPr>
          <w:rFonts w:asciiTheme="majorHAnsi" w:hAnsiTheme="majorHAnsi" w:cstheme="majorHAnsi"/>
          <w:sz w:val="22"/>
          <w:szCs w:val="22"/>
        </w:rPr>
      </w:pPr>
    </w:p>
    <w:p w14:paraId="474B51A9" w14:textId="4C129877" w:rsidR="00D522E4" w:rsidRPr="00F80D59" w:rsidRDefault="00D522E4" w:rsidP="00D522E4">
      <w:pPr>
        <w:pStyle w:val="ListParagraph"/>
        <w:numPr>
          <w:ilvl w:val="0"/>
          <w:numId w:val="16"/>
        </w:numPr>
        <w:rPr>
          <w:rFonts w:asciiTheme="majorHAnsi" w:hAnsiTheme="majorHAnsi" w:cstheme="majorHAnsi"/>
          <w:sz w:val="22"/>
          <w:szCs w:val="22"/>
        </w:rPr>
      </w:pPr>
      <w:r w:rsidRPr="00F80D59">
        <w:rPr>
          <w:rFonts w:asciiTheme="majorHAnsi" w:hAnsiTheme="majorHAnsi" w:cstheme="majorHAnsi"/>
          <w:sz w:val="22"/>
          <w:szCs w:val="22"/>
        </w:rPr>
        <w:t xml:space="preserve">In the </w:t>
      </w:r>
      <w:hyperlink r:id="rId13" w:history="1">
        <w:r w:rsidR="003D2208" w:rsidRPr="00F80D59">
          <w:rPr>
            <w:rStyle w:val="Hyperlink"/>
            <w:rFonts w:asciiTheme="majorHAnsi" w:hAnsiTheme="majorHAnsi" w:cstheme="majorHAnsi"/>
            <w:sz w:val="22"/>
            <w:szCs w:val="22"/>
          </w:rPr>
          <w:t>Vodafone Foundation Toolkit on Domestic Violence and abuse at work: Recognise, Respond and Refer</w:t>
        </w:r>
      </w:hyperlink>
      <w:r w:rsidR="002F1D08" w:rsidRPr="00F80D59">
        <w:rPr>
          <w:rFonts w:asciiTheme="majorHAnsi" w:hAnsiTheme="majorHAnsi" w:cstheme="majorHAnsi"/>
          <w:i/>
          <w:sz w:val="22"/>
          <w:szCs w:val="22"/>
        </w:rPr>
        <w:t xml:space="preserve"> </w:t>
      </w:r>
      <w:r w:rsidRPr="00F80D59">
        <w:rPr>
          <w:rFonts w:asciiTheme="majorHAnsi" w:hAnsiTheme="majorHAnsi" w:cstheme="majorHAnsi"/>
          <w:sz w:val="22"/>
          <w:szCs w:val="22"/>
        </w:rPr>
        <w:t>survey</w:t>
      </w:r>
      <w:r w:rsidR="00307564" w:rsidRPr="00F80D59">
        <w:rPr>
          <w:rFonts w:asciiTheme="majorHAnsi" w:hAnsiTheme="majorHAnsi" w:cstheme="majorHAnsi"/>
          <w:sz w:val="22"/>
          <w:szCs w:val="22"/>
        </w:rPr>
        <w:t>,</w:t>
      </w:r>
      <w:r w:rsidRPr="00F80D59">
        <w:rPr>
          <w:rFonts w:asciiTheme="majorHAnsi" w:hAnsiTheme="majorHAnsi" w:cstheme="majorHAnsi"/>
          <w:sz w:val="22"/>
          <w:szCs w:val="22"/>
        </w:rPr>
        <w:t xml:space="preserve"> results showed 21% of respondents who had experienced domestic abuse reported they had sometimes stopped going into work and/or would take days off.</w:t>
      </w:r>
    </w:p>
    <w:p w14:paraId="692FB884" w14:textId="77777777" w:rsidR="00CB5A7D" w:rsidRPr="00F80D59" w:rsidRDefault="00CB5A7D" w:rsidP="00CB5A7D">
      <w:pPr>
        <w:rPr>
          <w:rFonts w:asciiTheme="majorHAnsi" w:hAnsiTheme="majorHAnsi" w:cstheme="majorHAnsi"/>
          <w:color w:val="000000" w:themeColor="text1"/>
          <w:sz w:val="22"/>
          <w:szCs w:val="22"/>
        </w:rPr>
      </w:pPr>
    </w:p>
    <w:p w14:paraId="3E7C3356" w14:textId="481FED74" w:rsidR="00BF2712" w:rsidRPr="00F80D59" w:rsidRDefault="00D522E4" w:rsidP="00D522E4">
      <w:pPr>
        <w:rPr>
          <w:rFonts w:asciiTheme="majorHAnsi" w:hAnsiTheme="majorHAnsi" w:cstheme="majorHAnsi"/>
          <w:sz w:val="22"/>
          <w:szCs w:val="22"/>
        </w:rPr>
      </w:pPr>
      <w:r w:rsidRPr="00F80D59">
        <w:rPr>
          <w:rFonts w:asciiTheme="majorHAnsi" w:hAnsiTheme="majorHAnsi" w:cstheme="majorHAnsi"/>
          <w:b/>
          <w:sz w:val="22"/>
          <w:szCs w:val="22"/>
        </w:rPr>
        <w:t>Lost productivity</w:t>
      </w:r>
      <w:r w:rsidRPr="00F80D59">
        <w:rPr>
          <w:rFonts w:asciiTheme="majorHAnsi" w:hAnsiTheme="majorHAnsi" w:cstheme="majorHAnsi"/>
          <w:sz w:val="22"/>
          <w:szCs w:val="22"/>
        </w:rPr>
        <w:t xml:space="preserve">: Employees </w:t>
      </w:r>
      <w:r w:rsidR="00324C6B" w:rsidRPr="00F80D59">
        <w:rPr>
          <w:rFonts w:asciiTheme="majorHAnsi" w:hAnsiTheme="majorHAnsi" w:cstheme="majorHAnsi"/>
          <w:sz w:val="22"/>
          <w:szCs w:val="22"/>
        </w:rPr>
        <w:t>experiencing domestic abuse</w:t>
      </w:r>
      <w:r w:rsidRPr="00F80D59">
        <w:rPr>
          <w:rFonts w:asciiTheme="majorHAnsi" w:hAnsiTheme="majorHAnsi" w:cstheme="majorHAnsi"/>
          <w:sz w:val="22"/>
          <w:szCs w:val="22"/>
        </w:rPr>
        <w:t xml:space="preserve"> may be less able to concentrate, produce lower quality outputs</w:t>
      </w:r>
      <w:r w:rsidR="00307564" w:rsidRPr="00F80D59">
        <w:rPr>
          <w:rFonts w:asciiTheme="majorHAnsi" w:hAnsiTheme="majorHAnsi" w:cstheme="majorHAnsi"/>
          <w:sz w:val="22"/>
          <w:szCs w:val="22"/>
        </w:rPr>
        <w:t>,</w:t>
      </w:r>
      <w:r w:rsidRPr="00F80D59">
        <w:rPr>
          <w:rFonts w:asciiTheme="majorHAnsi" w:hAnsiTheme="majorHAnsi" w:cstheme="majorHAnsi"/>
          <w:sz w:val="22"/>
          <w:szCs w:val="22"/>
        </w:rPr>
        <w:t xml:space="preserve"> or </w:t>
      </w:r>
      <w:r w:rsidR="00324C6B" w:rsidRPr="00F80D59">
        <w:rPr>
          <w:rFonts w:asciiTheme="majorHAnsi" w:hAnsiTheme="majorHAnsi" w:cstheme="majorHAnsi"/>
          <w:sz w:val="22"/>
          <w:szCs w:val="22"/>
        </w:rPr>
        <w:t>be</w:t>
      </w:r>
      <w:r w:rsidRPr="00F80D59">
        <w:rPr>
          <w:rFonts w:asciiTheme="majorHAnsi" w:hAnsiTheme="majorHAnsi" w:cstheme="majorHAnsi"/>
          <w:sz w:val="22"/>
          <w:szCs w:val="22"/>
        </w:rPr>
        <w:t xml:space="preserve"> at increased risk of causing accidents at work. Th</w:t>
      </w:r>
      <w:r w:rsidR="00D72B1B" w:rsidRPr="00F80D59">
        <w:rPr>
          <w:rFonts w:asciiTheme="majorHAnsi" w:hAnsiTheme="majorHAnsi" w:cstheme="majorHAnsi"/>
          <w:sz w:val="22"/>
          <w:szCs w:val="22"/>
        </w:rPr>
        <w:t xml:space="preserve">e </w:t>
      </w:r>
      <w:hyperlink r:id="rId14" w:history="1">
        <w:r w:rsidR="00D72B1B" w:rsidRPr="00F80D59">
          <w:rPr>
            <w:rStyle w:val="Hyperlink"/>
            <w:rFonts w:asciiTheme="majorHAnsi" w:hAnsiTheme="majorHAnsi" w:cstheme="majorHAnsi"/>
            <w:sz w:val="22"/>
            <w:szCs w:val="22"/>
          </w:rPr>
          <w:t>Vodafone Foundation Toolkit on Domestic Violence and abuse at work: Recognise, Respond and Refer</w:t>
        </w:r>
      </w:hyperlink>
      <w:r w:rsidR="00D72B1B" w:rsidRPr="00F80D59">
        <w:rPr>
          <w:rFonts w:asciiTheme="majorHAnsi" w:hAnsiTheme="majorHAnsi" w:cstheme="majorHAnsi"/>
          <w:sz w:val="22"/>
          <w:szCs w:val="22"/>
        </w:rPr>
        <w:t xml:space="preserve"> </w:t>
      </w:r>
      <w:r w:rsidR="003D2208" w:rsidRPr="00F80D59">
        <w:rPr>
          <w:rFonts w:asciiTheme="majorHAnsi" w:hAnsiTheme="majorHAnsi" w:cstheme="majorHAnsi"/>
          <w:sz w:val="22"/>
          <w:szCs w:val="22"/>
        </w:rPr>
        <w:t>survey respond</w:t>
      </w:r>
      <w:r w:rsidR="00307564" w:rsidRPr="00F80D59">
        <w:rPr>
          <w:rFonts w:asciiTheme="majorHAnsi" w:hAnsiTheme="majorHAnsi" w:cstheme="majorHAnsi"/>
          <w:sz w:val="22"/>
          <w:szCs w:val="22"/>
        </w:rPr>
        <w:t>e</w:t>
      </w:r>
      <w:r w:rsidR="003D2208" w:rsidRPr="00F80D59">
        <w:rPr>
          <w:rFonts w:asciiTheme="majorHAnsi" w:hAnsiTheme="majorHAnsi" w:cstheme="majorHAnsi"/>
          <w:sz w:val="22"/>
          <w:szCs w:val="22"/>
        </w:rPr>
        <w:t>nts reported:</w:t>
      </w:r>
    </w:p>
    <w:p w14:paraId="15B91712" w14:textId="22F8D125" w:rsidR="00D522E4" w:rsidRPr="00F80D59" w:rsidRDefault="00D522E4" w:rsidP="00D522E4">
      <w:pPr>
        <w:rPr>
          <w:rFonts w:asciiTheme="majorHAnsi" w:hAnsiTheme="majorHAnsi" w:cstheme="majorHAnsi"/>
          <w:i/>
          <w:iCs/>
          <w:sz w:val="22"/>
          <w:szCs w:val="22"/>
        </w:rPr>
      </w:pPr>
    </w:p>
    <w:p w14:paraId="231F60DE" w14:textId="4388E3A3" w:rsidR="00D522E4" w:rsidRPr="00F80D59" w:rsidRDefault="00D522E4" w:rsidP="00D522E4">
      <w:pPr>
        <w:pStyle w:val="ListParagraph"/>
        <w:numPr>
          <w:ilvl w:val="0"/>
          <w:numId w:val="17"/>
        </w:numPr>
        <w:rPr>
          <w:rFonts w:asciiTheme="majorHAnsi" w:hAnsiTheme="majorHAnsi" w:cstheme="majorHAnsi"/>
          <w:sz w:val="22"/>
          <w:szCs w:val="22"/>
          <w:lang w:eastAsia="en-GB"/>
        </w:rPr>
      </w:pPr>
      <w:r w:rsidRPr="00F80D59">
        <w:rPr>
          <w:rFonts w:asciiTheme="majorHAnsi" w:hAnsiTheme="majorHAnsi" w:cstheme="majorHAnsi"/>
          <w:sz w:val="22"/>
          <w:szCs w:val="22"/>
          <w:lang w:eastAsia="en-GB"/>
        </w:rPr>
        <w:t xml:space="preserve">My work decreased in quality </w:t>
      </w:r>
      <w:r w:rsidR="00307564" w:rsidRPr="00F80D59">
        <w:rPr>
          <w:rFonts w:asciiTheme="majorHAnsi" w:hAnsiTheme="majorHAnsi" w:cstheme="majorHAnsi"/>
          <w:sz w:val="22"/>
          <w:szCs w:val="22"/>
          <w:lang w:eastAsia="en-GB"/>
        </w:rPr>
        <w:t>–</w:t>
      </w:r>
      <w:r w:rsidR="00324C6B" w:rsidRPr="00F80D59">
        <w:rPr>
          <w:rFonts w:asciiTheme="majorHAnsi" w:hAnsiTheme="majorHAnsi" w:cstheme="majorHAnsi"/>
          <w:sz w:val="22"/>
          <w:szCs w:val="22"/>
          <w:lang w:eastAsia="en-GB"/>
        </w:rPr>
        <w:t xml:space="preserve"> </w:t>
      </w:r>
      <w:r w:rsidRPr="00F80D59">
        <w:rPr>
          <w:rFonts w:asciiTheme="majorHAnsi" w:hAnsiTheme="majorHAnsi" w:cstheme="majorHAnsi"/>
          <w:sz w:val="22"/>
          <w:szCs w:val="22"/>
          <w:lang w:eastAsia="en-GB"/>
        </w:rPr>
        <w:t>12%</w:t>
      </w:r>
    </w:p>
    <w:p w14:paraId="05D3E3BE" w14:textId="2C993505" w:rsidR="00D522E4" w:rsidRPr="00F80D59" w:rsidRDefault="00D522E4" w:rsidP="00D522E4">
      <w:pPr>
        <w:pStyle w:val="ListParagraph"/>
        <w:numPr>
          <w:ilvl w:val="0"/>
          <w:numId w:val="17"/>
        </w:numPr>
        <w:rPr>
          <w:rFonts w:asciiTheme="majorHAnsi" w:hAnsiTheme="majorHAnsi" w:cstheme="majorHAnsi"/>
          <w:sz w:val="22"/>
          <w:szCs w:val="22"/>
          <w:lang w:eastAsia="en-GB"/>
        </w:rPr>
      </w:pPr>
      <w:r w:rsidRPr="00F80D59">
        <w:rPr>
          <w:rFonts w:asciiTheme="majorHAnsi" w:hAnsiTheme="majorHAnsi" w:cstheme="majorHAnsi"/>
          <w:sz w:val="22"/>
          <w:szCs w:val="22"/>
          <w:lang w:eastAsia="en-GB"/>
        </w:rPr>
        <w:t xml:space="preserve">I was less productive </w:t>
      </w:r>
      <w:r w:rsidR="00307564" w:rsidRPr="00F80D59">
        <w:rPr>
          <w:rFonts w:asciiTheme="majorHAnsi" w:hAnsiTheme="majorHAnsi" w:cstheme="majorHAnsi"/>
          <w:sz w:val="22"/>
          <w:szCs w:val="22"/>
          <w:lang w:eastAsia="en-GB"/>
        </w:rPr>
        <w:t>–</w:t>
      </w:r>
      <w:r w:rsidR="00324C6B" w:rsidRPr="00F80D59">
        <w:rPr>
          <w:rFonts w:asciiTheme="majorHAnsi" w:hAnsiTheme="majorHAnsi" w:cstheme="majorHAnsi"/>
          <w:sz w:val="22"/>
          <w:szCs w:val="22"/>
          <w:lang w:eastAsia="en-GB"/>
        </w:rPr>
        <w:t xml:space="preserve"> </w:t>
      </w:r>
      <w:r w:rsidRPr="00F80D59">
        <w:rPr>
          <w:rFonts w:asciiTheme="majorHAnsi" w:hAnsiTheme="majorHAnsi" w:cstheme="majorHAnsi"/>
          <w:sz w:val="22"/>
          <w:szCs w:val="22"/>
          <w:lang w:eastAsia="en-GB"/>
        </w:rPr>
        <w:t>21%</w:t>
      </w:r>
    </w:p>
    <w:p w14:paraId="2CD4A141" w14:textId="4B178735" w:rsidR="00D522E4" w:rsidRPr="00F80D59" w:rsidRDefault="00D522E4" w:rsidP="00D522E4">
      <w:pPr>
        <w:pStyle w:val="ListParagraph"/>
        <w:numPr>
          <w:ilvl w:val="0"/>
          <w:numId w:val="17"/>
        </w:numPr>
        <w:rPr>
          <w:rFonts w:asciiTheme="majorHAnsi" w:hAnsiTheme="majorHAnsi" w:cstheme="majorHAnsi"/>
          <w:sz w:val="22"/>
          <w:szCs w:val="22"/>
          <w:lang w:eastAsia="en-GB"/>
        </w:rPr>
      </w:pPr>
      <w:r w:rsidRPr="00F80D59">
        <w:rPr>
          <w:rFonts w:asciiTheme="majorHAnsi" w:hAnsiTheme="majorHAnsi" w:cstheme="majorHAnsi"/>
          <w:sz w:val="22"/>
          <w:szCs w:val="22"/>
          <w:lang w:eastAsia="en-GB"/>
        </w:rPr>
        <w:t xml:space="preserve">I couldn’t fulfil my potential </w:t>
      </w:r>
      <w:r w:rsidR="00307564" w:rsidRPr="00F80D59">
        <w:rPr>
          <w:rFonts w:asciiTheme="majorHAnsi" w:hAnsiTheme="majorHAnsi" w:cstheme="majorHAnsi"/>
          <w:sz w:val="22"/>
          <w:szCs w:val="22"/>
          <w:lang w:eastAsia="en-GB"/>
        </w:rPr>
        <w:t>–</w:t>
      </w:r>
      <w:r w:rsidR="00324C6B" w:rsidRPr="00F80D59">
        <w:rPr>
          <w:rFonts w:asciiTheme="majorHAnsi" w:hAnsiTheme="majorHAnsi" w:cstheme="majorHAnsi"/>
          <w:sz w:val="22"/>
          <w:szCs w:val="22"/>
          <w:lang w:eastAsia="en-GB"/>
        </w:rPr>
        <w:t xml:space="preserve"> </w:t>
      </w:r>
      <w:r w:rsidRPr="00F80D59">
        <w:rPr>
          <w:rFonts w:asciiTheme="majorHAnsi" w:hAnsiTheme="majorHAnsi" w:cstheme="majorHAnsi"/>
          <w:sz w:val="22"/>
          <w:szCs w:val="22"/>
          <w:lang w:eastAsia="en-GB"/>
        </w:rPr>
        <w:t>23%</w:t>
      </w:r>
    </w:p>
    <w:p w14:paraId="743AFB0C" w14:textId="67208B62" w:rsidR="00D522E4" w:rsidRPr="00F80D59" w:rsidRDefault="00D522E4" w:rsidP="00D522E4">
      <w:pPr>
        <w:pStyle w:val="ListParagraph"/>
        <w:numPr>
          <w:ilvl w:val="0"/>
          <w:numId w:val="17"/>
        </w:numPr>
        <w:rPr>
          <w:rFonts w:asciiTheme="majorHAnsi" w:hAnsiTheme="majorHAnsi" w:cstheme="majorHAnsi"/>
          <w:sz w:val="22"/>
          <w:szCs w:val="22"/>
          <w:lang w:eastAsia="en-GB"/>
        </w:rPr>
      </w:pPr>
      <w:r w:rsidRPr="00F80D59">
        <w:rPr>
          <w:rFonts w:asciiTheme="majorHAnsi" w:hAnsiTheme="majorHAnsi" w:cstheme="majorHAnsi"/>
          <w:sz w:val="22"/>
          <w:szCs w:val="22"/>
          <w:lang w:eastAsia="en-GB"/>
        </w:rPr>
        <w:t>I was distracted and found it hard to concentrate at work</w:t>
      </w:r>
      <w:r w:rsidR="00BF2712" w:rsidRPr="00F80D59">
        <w:rPr>
          <w:rFonts w:asciiTheme="majorHAnsi" w:hAnsiTheme="majorHAnsi" w:cstheme="majorHAnsi"/>
          <w:sz w:val="22"/>
          <w:szCs w:val="22"/>
          <w:lang w:eastAsia="en-GB"/>
        </w:rPr>
        <w:t xml:space="preserve"> </w:t>
      </w:r>
      <w:r w:rsidR="00307564" w:rsidRPr="00F80D59">
        <w:rPr>
          <w:rFonts w:asciiTheme="majorHAnsi" w:hAnsiTheme="majorHAnsi" w:cstheme="majorHAnsi"/>
          <w:sz w:val="22"/>
          <w:szCs w:val="22"/>
          <w:lang w:eastAsia="en-GB"/>
        </w:rPr>
        <w:t>–</w:t>
      </w:r>
      <w:r w:rsidR="00324C6B" w:rsidRPr="00F80D59">
        <w:rPr>
          <w:rFonts w:asciiTheme="majorHAnsi" w:hAnsiTheme="majorHAnsi" w:cstheme="majorHAnsi"/>
          <w:sz w:val="22"/>
          <w:szCs w:val="22"/>
          <w:lang w:eastAsia="en-GB"/>
        </w:rPr>
        <w:t xml:space="preserve"> </w:t>
      </w:r>
      <w:r w:rsidRPr="00F80D59">
        <w:rPr>
          <w:rFonts w:asciiTheme="majorHAnsi" w:hAnsiTheme="majorHAnsi" w:cstheme="majorHAnsi"/>
          <w:sz w:val="22"/>
          <w:szCs w:val="22"/>
          <w:lang w:eastAsia="en-GB"/>
        </w:rPr>
        <w:t>30%</w:t>
      </w:r>
    </w:p>
    <w:p w14:paraId="15BE03A8" w14:textId="21ED65DB" w:rsidR="00D522E4" w:rsidRPr="00F80D59" w:rsidRDefault="00D522E4" w:rsidP="00D522E4">
      <w:pPr>
        <w:pStyle w:val="ListParagraph"/>
        <w:numPr>
          <w:ilvl w:val="0"/>
          <w:numId w:val="17"/>
        </w:numPr>
        <w:rPr>
          <w:rFonts w:asciiTheme="majorHAnsi" w:hAnsiTheme="majorHAnsi" w:cstheme="majorHAnsi"/>
          <w:sz w:val="22"/>
          <w:szCs w:val="22"/>
          <w:lang w:eastAsia="en-GB"/>
        </w:rPr>
      </w:pPr>
      <w:r w:rsidRPr="00F80D59">
        <w:rPr>
          <w:rFonts w:asciiTheme="majorHAnsi" w:hAnsiTheme="majorHAnsi" w:cstheme="majorHAnsi"/>
          <w:sz w:val="22"/>
          <w:szCs w:val="22"/>
          <w:lang w:eastAsia="en-GB"/>
        </w:rPr>
        <w:t xml:space="preserve">I couldn’t perform as well as before the abuse started </w:t>
      </w:r>
      <w:r w:rsidR="00307564" w:rsidRPr="00F80D59">
        <w:rPr>
          <w:rFonts w:asciiTheme="majorHAnsi" w:hAnsiTheme="majorHAnsi" w:cstheme="majorHAnsi"/>
          <w:sz w:val="22"/>
          <w:szCs w:val="22"/>
          <w:lang w:eastAsia="en-GB"/>
        </w:rPr>
        <w:t>–</w:t>
      </w:r>
      <w:r w:rsidR="00324C6B" w:rsidRPr="00F80D59">
        <w:rPr>
          <w:rFonts w:asciiTheme="majorHAnsi" w:hAnsiTheme="majorHAnsi" w:cstheme="majorHAnsi"/>
          <w:sz w:val="22"/>
          <w:szCs w:val="22"/>
          <w:lang w:eastAsia="en-GB"/>
        </w:rPr>
        <w:t xml:space="preserve"> </w:t>
      </w:r>
      <w:r w:rsidRPr="00F80D59">
        <w:rPr>
          <w:rFonts w:asciiTheme="majorHAnsi" w:hAnsiTheme="majorHAnsi" w:cstheme="majorHAnsi"/>
          <w:sz w:val="22"/>
          <w:szCs w:val="22"/>
          <w:lang w:eastAsia="en-GB"/>
        </w:rPr>
        <w:t>14%</w:t>
      </w:r>
    </w:p>
    <w:p w14:paraId="359F0718" w14:textId="35B1320C" w:rsidR="00D522E4" w:rsidRPr="00F80D59" w:rsidRDefault="00D522E4" w:rsidP="00D522E4">
      <w:pPr>
        <w:pStyle w:val="ListParagraph"/>
        <w:numPr>
          <w:ilvl w:val="0"/>
          <w:numId w:val="17"/>
        </w:numPr>
        <w:rPr>
          <w:rFonts w:asciiTheme="majorHAnsi" w:hAnsiTheme="majorHAnsi" w:cstheme="majorHAnsi"/>
          <w:sz w:val="22"/>
          <w:szCs w:val="22"/>
          <w:lang w:eastAsia="en-GB"/>
        </w:rPr>
      </w:pPr>
      <w:r w:rsidRPr="00F80D59">
        <w:rPr>
          <w:rFonts w:asciiTheme="majorHAnsi" w:hAnsiTheme="majorHAnsi" w:cstheme="majorHAnsi"/>
          <w:sz w:val="22"/>
          <w:szCs w:val="22"/>
          <w:lang w:eastAsia="en-GB"/>
        </w:rPr>
        <w:t>I was injured and therefore couldn’t perform well at work</w:t>
      </w:r>
      <w:r w:rsidR="00BF2712" w:rsidRPr="00F80D59">
        <w:rPr>
          <w:rFonts w:asciiTheme="majorHAnsi" w:hAnsiTheme="majorHAnsi" w:cstheme="majorHAnsi"/>
          <w:sz w:val="22"/>
          <w:szCs w:val="22"/>
          <w:lang w:eastAsia="en-GB"/>
        </w:rPr>
        <w:t xml:space="preserve"> </w:t>
      </w:r>
      <w:r w:rsidR="00307564" w:rsidRPr="00F80D59">
        <w:rPr>
          <w:rFonts w:asciiTheme="majorHAnsi" w:hAnsiTheme="majorHAnsi" w:cstheme="majorHAnsi"/>
          <w:sz w:val="22"/>
          <w:szCs w:val="22"/>
          <w:lang w:eastAsia="en-GB"/>
        </w:rPr>
        <w:t xml:space="preserve">– </w:t>
      </w:r>
      <w:r w:rsidRPr="00F80D59">
        <w:rPr>
          <w:rFonts w:asciiTheme="majorHAnsi" w:hAnsiTheme="majorHAnsi" w:cstheme="majorHAnsi"/>
          <w:sz w:val="22"/>
          <w:szCs w:val="22"/>
          <w:lang w:eastAsia="en-GB"/>
        </w:rPr>
        <w:t>15%</w:t>
      </w:r>
    </w:p>
    <w:p w14:paraId="30DFED00" w14:textId="5EB19C34" w:rsidR="00D522E4" w:rsidRPr="00F80D59" w:rsidRDefault="00D522E4" w:rsidP="00D522E4">
      <w:pPr>
        <w:pStyle w:val="ListParagraph"/>
        <w:numPr>
          <w:ilvl w:val="0"/>
          <w:numId w:val="17"/>
        </w:numPr>
        <w:rPr>
          <w:rFonts w:asciiTheme="majorHAnsi" w:hAnsiTheme="majorHAnsi" w:cstheme="majorHAnsi"/>
          <w:sz w:val="22"/>
          <w:szCs w:val="22"/>
          <w:lang w:eastAsia="en-GB"/>
        </w:rPr>
      </w:pPr>
      <w:r w:rsidRPr="00F80D59">
        <w:rPr>
          <w:rFonts w:asciiTheme="majorHAnsi" w:hAnsiTheme="majorHAnsi" w:cstheme="majorHAnsi"/>
          <w:sz w:val="22"/>
          <w:szCs w:val="22"/>
          <w:lang w:eastAsia="en-GB"/>
        </w:rPr>
        <w:t>I had more work</w:t>
      </w:r>
      <w:r w:rsidR="00307564" w:rsidRPr="00F80D59">
        <w:rPr>
          <w:rFonts w:asciiTheme="majorHAnsi" w:hAnsiTheme="majorHAnsi" w:cstheme="majorHAnsi"/>
          <w:sz w:val="22"/>
          <w:szCs w:val="22"/>
          <w:lang w:eastAsia="en-GB"/>
        </w:rPr>
        <w:t>-</w:t>
      </w:r>
      <w:r w:rsidRPr="00F80D59">
        <w:rPr>
          <w:rFonts w:asciiTheme="majorHAnsi" w:hAnsiTheme="majorHAnsi" w:cstheme="majorHAnsi"/>
          <w:sz w:val="22"/>
          <w:szCs w:val="22"/>
          <w:lang w:eastAsia="en-GB"/>
        </w:rPr>
        <w:t>related accidents and made more mistakes</w:t>
      </w:r>
      <w:r w:rsidR="00BF2712" w:rsidRPr="00F80D59">
        <w:rPr>
          <w:rFonts w:asciiTheme="majorHAnsi" w:hAnsiTheme="majorHAnsi" w:cstheme="majorHAnsi"/>
          <w:sz w:val="22"/>
          <w:szCs w:val="22"/>
          <w:lang w:eastAsia="en-GB"/>
        </w:rPr>
        <w:t xml:space="preserve"> </w:t>
      </w:r>
      <w:r w:rsidR="00307564" w:rsidRPr="00F80D59">
        <w:rPr>
          <w:rFonts w:asciiTheme="majorHAnsi" w:hAnsiTheme="majorHAnsi" w:cstheme="majorHAnsi"/>
          <w:sz w:val="22"/>
          <w:szCs w:val="22"/>
          <w:lang w:eastAsia="en-GB"/>
        </w:rPr>
        <w:t>–</w:t>
      </w:r>
      <w:r w:rsidR="00324C6B" w:rsidRPr="00F80D59">
        <w:rPr>
          <w:rFonts w:asciiTheme="majorHAnsi" w:hAnsiTheme="majorHAnsi" w:cstheme="majorHAnsi"/>
          <w:sz w:val="22"/>
          <w:szCs w:val="22"/>
          <w:lang w:eastAsia="en-GB"/>
        </w:rPr>
        <w:t xml:space="preserve"> </w:t>
      </w:r>
      <w:r w:rsidRPr="00F80D59">
        <w:rPr>
          <w:rFonts w:asciiTheme="majorHAnsi" w:hAnsiTheme="majorHAnsi" w:cstheme="majorHAnsi"/>
          <w:sz w:val="22"/>
          <w:szCs w:val="22"/>
          <w:lang w:eastAsia="en-GB"/>
        </w:rPr>
        <w:t>5%</w:t>
      </w:r>
      <w:r w:rsidR="000A34FF" w:rsidRPr="00F80D59">
        <w:rPr>
          <w:rFonts w:asciiTheme="majorHAnsi" w:hAnsiTheme="majorHAnsi" w:cstheme="majorHAnsi"/>
          <w:sz w:val="22"/>
          <w:szCs w:val="22"/>
          <w:lang w:eastAsia="en-GB"/>
        </w:rPr>
        <w:t>.</w:t>
      </w:r>
    </w:p>
    <w:p w14:paraId="540162F6" w14:textId="0A7E29F4" w:rsidR="00D522E4" w:rsidRPr="00F80D59" w:rsidRDefault="00D522E4" w:rsidP="3776ADA8">
      <w:pPr>
        <w:rPr>
          <w:rFonts w:asciiTheme="majorHAnsi" w:hAnsiTheme="majorHAnsi" w:cstheme="majorHAnsi"/>
          <w:sz w:val="22"/>
          <w:szCs w:val="22"/>
        </w:rPr>
      </w:pPr>
    </w:p>
    <w:p w14:paraId="124F7A90" w14:textId="6F8FE4E0" w:rsidR="00BF2712" w:rsidRPr="00F80D59" w:rsidRDefault="00CB5A7D" w:rsidP="00CB5A7D">
      <w:pPr>
        <w:rPr>
          <w:rFonts w:asciiTheme="majorHAnsi" w:hAnsiTheme="majorHAnsi" w:cstheme="majorHAnsi"/>
          <w:sz w:val="22"/>
          <w:szCs w:val="22"/>
        </w:rPr>
      </w:pPr>
      <w:r w:rsidRPr="00F80D59">
        <w:rPr>
          <w:rFonts w:asciiTheme="majorHAnsi" w:hAnsiTheme="majorHAnsi" w:cstheme="majorHAnsi"/>
          <w:b/>
          <w:sz w:val="22"/>
          <w:szCs w:val="22"/>
        </w:rPr>
        <w:t>Staff turnover</w:t>
      </w:r>
      <w:r w:rsidRPr="00F80D59">
        <w:rPr>
          <w:rFonts w:asciiTheme="majorHAnsi" w:hAnsiTheme="majorHAnsi" w:cstheme="majorHAnsi"/>
          <w:sz w:val="22"/>
          <w:szCs w:val="22"/>
        </w:rPr>
        <w:t xml:space="preserve">: </w:t>
      </w:r>
      <w:r w:rsidR="00014169" w:rsidRPr="00F80D59">
        <w:rPr>
          <w:rFonts w:asciiTheme="majorHAnsi" w:hAnsiTheme="majorHAnsi" w:cstheme="majorHAnsi"/>
          <w:sz w:val="22"/>
          <w:szCs w:val="22"/>
        </w:rPr>
        <w:t>T</w:t>
      </w:r>
      <w:r w:rsidRPr="00F80D59">
        <w:rPr>
          <w:rFonts w:asciiTheme="majorHAnsi" w:hAnsiTheme="majorHAnsi" w:cstheme="majorHAnsi"/>
          <w:sz w:val="22"/>
          <w:szCs w:val="22"/>
        </w:rPr>
        <w:t xml:space="preserve">he cost of employees leaving their jobs (either voluntarily or involuntarily) and the cost of recruiting and training </w:t>
      </w:r>
      <w:r w:rsidR="00324C6B" w:rsidRPr="00F80D59">
        <w:rPr>
          <w:rFonts w:asciiTheme="majorHAnsi" w:hAnsiTheme="majorHAnsi" w:cstheme="majorHAnsi"/>
          <w:sz w:val="22"/>
          <w:szCs w:val="22"/>
        </w:rPr>
        <w:t xml:space="preserve">people to </w:t>
      </w:r>
      <w:r w:rsidRPr="00F80D59">
        <w:rPr>
          <w:rFonts w:asciiTheme="majorHAnsi" w:hAnsiTheme="majorHAnsi" w:cstheme="majorHAnsi"/>
          <w:sz w:val="22"/>
          <w:szCs w:val="22"/>
        </w:rPr>
        <w:t>replace</w:t>
      </w:r>
      <w:r w:rsidR="00F80D59">
        <w:rPr>
          <w:rFonts w:asciiTheme="majorHAnsi" w:hAnsiTheme="majorHAnsi" w:cstheme="majorHAnsi"/>
          <w:sz w:val="22"/>
          <w:szCs w:val="22"/>
        </w:rPr>
        <w:t xml:space="preserve"> </w:t>
      </w:r>
      <w:r w:rsidR="00324C6B" w:rsidRPr="00F80D59">
        <w:rPr>
          <w:rFonts w:asciiTheme="majorHAnsi" w:hAnsiTheme="majorHAnsi" w:cstheme="majorHAnsi"/>
          <w:sz w:val="22"/>
          <w:szCs w:val="22"/>
        </w:rPr>
        <w:t>them</w:t>
      </w:r>
      <w:r w:rsidRPr="00F80D59">
        <w:rPr>
          <w:rFonts w:asciiTheme="majorHAnsi" w:hAnsiTheme="majorHAnsi" w:cstheme="majorHAnsi"/>
          <w:sz w:val="22"/>
          <w:szCs w:val="22"/>
        </w:rPr>
        <w:t>.</w:t>
      </w:r>
    </w:p>
    <w:p w14:paraId="1D8167F1" w14:textId="3DCA3B3D" w:rsidR="00CB5A7D" w:rsidRPr="00F80D59" w:rsidRDefault="00CB5A7D" w:rsidP="00CB5A7D">
      <w:pPr>
        <w:rPr>
          <w:rFonts w:asciiTheme="majorHAnsi" w:hAnsiTheme="majorHAnsi" w:cstheme="majorHAnsi"/>
          <w:sz w:val="22"/>
          <w:szCs w:val="22"/>
        </w:rPr>
      </w:pPr>
    </w:p>
    <w:p w14:paraId="24730016" w14:textId="0F80BB23" w:rsidR="00BF2712" w:rsidRPr="00F80D59" w:rsidRDefault="00CB5A7D" w:rsidP="00CB5A7D">
      <w:pPr>
        <w:rPr>
          <w:rFonts w:asciiTheme="majorHAnsi" w:hAnsiTheme="majorHAnsi" w:cstheme="majorHAnsi"/>
          <w:sz w:val="22"/>
          <w:szCs w:val="22"/>
        </w:rPr>
      </w:pPr>
      <w:r w:rsidRPr="00F80D59">
        <w:rPr>
          <w:rFonts w:asciiTheme="majorHAnsi" w:hAnsiTheme="majorHAnsi" w:cstheme="majorHAnsi"/>
          <w:b/>
          <w:sz w:val="22"/>
          <w:szCs w:val="22"/>
        </w:rPr>
        <w:t>Negative consequences for the organisation</w:t>
      </w:r>
      <w:r w:rsidRPr="00F80D59">
        <w:rPr>
          <w:rFonts w:asciiTheme="majorHAnsi" w:hAnsiTheme="majorHAnsi" w:cstheme="majorHAnsi"/>
          <w:sz w:val="22"/>
          <w:szCs w:val="22"/>
        </w:rPr>
        <w:t xml:space="preserve">: Including internal costs of employees being witness to </w:t>
      </w:r>
      <w:r w:rsidR="00DB6B4B" w:rsidRPr="00F80D59">
        <w:rPr>
          <w:rFonts w:asciiTheme="majorHAnsi" w:hAnsiTheme="majorHAnsi" w:cstheme="majorHAnsi"/>
          <w:sz w:val="22"/>
          <w:szCs w:val="22"/>
        </w:rPr>
        <w:t>domestic abuse</w:t>
      </w:r>
      <w:r w:rsidRPr="00F80D59">
        <w:rPr>
          <w:rFonts w:asciiTheme="majorHAnsi" w:hAnsiTheme="majorHAnsi" w:cstheme="majorHAnsi"/>
          <w:sz w:val="22"/>
          <w:szCs w:val="22"/>
        </w:rPr>
        <w:t xml:space="preserve"> and the external reputation cost.</w:t>
      </w:r>
    </w:p>
    <w:p w14:paraId="47FA70D3" w14:textId="0E1DB344" w:rsidR="00CB5A7D" w:rsidRPr="00F80D59" w:rsidRDefault="00CB5A7D" w:rsidP="00CB5A7D">
      <w:pPr>
        <w:rPr>
          <w:rFonts w:asciiTheme="majorHAnsi" w:hAnsiTheme="majorHAnsi" w:cstheme="majorHAnsi"/>
          <w:sz w:val="22"/>
          <w:szCs w:val="22"/>
        </w:rPr>
      </w:pPr>
    </w:p>
    <w:p w14:paraId="3A5B04CD" w14:textId="6089CC90" w:rsidR="3776ADA8" w:rsidRPr="00F80D59" w:rsidRDefault="3776ADA8">
      <w:pPr>
        <w:rPr>
          <w:rFonts w:asciiTheme="majorHAnsi" w:hAnsiTheme="majorHAnsi" w:cstheme="majorHAnsi"/>
          <w:sz w:val="22"/>
          <w:szCs w:val="22"/>
        </w:rPr>
      </w:pPr>
      <w:r w:rsidRPr="00F80D59">
        <w:rPr>
          <w:rFonts w:asciiTheme="majorHAnsi" w:hAnsiTheme="majorHAnsi" w:cstheme="majorHAnsi"/>
          <w:sz w:val="22"/>
          <w:szCs w:val="22"/>
        </w:rPr>
        <w:br w:type="page"/>
      </w:r>
    </w:p>
    <w:p w14:paraId="2A6673AF" w14:textId="511315FA" w:rsidR="004D7852" w:rsidRPr="00F80D59" w:rsidRDefault="004D7852" w:rsidP="004D7852">
      <w:pPr>
        <w:pStyle w:val="Heading2"/>
        <w:rPr>
          <w:rFonts w:cstheme="majorHAnsi"/>
          <w:sz w:val="22"/>
          <w:szCs w:val="22"/>
        </w:rPr>
      </w:pPr>
      <w:r w:rsidRPr="00F80D59">
        <w:rPr>
          <w:rFonts w:cstheme="majorHAnsi"/>
          <w:sz w:val="22"/>
          <w:szCs w:val="22"/>
        </w:rPr>
        <w:lastRenderedPageBreak/>
        <w:t xml:space="preserve">Estimating the </w:t>
      </w:r>
      <w:r w:rsidR="00DB6B4B" w:rsidRPr="00F80D59">
        <w:rPr>
          <w:rFonts w:cstheme="majorHAnsi"/>
          <w:sz w:val="22"/>
          <w:szCs w:val="22"/>
        </w:rPr>
        <w:t>c</w:t>
      </w:r>
      <w:r w:rsidRPr="00F80D59">
        <w:rPr>
          <w:rFonts w:cstheme="majorHAnsi"/>
          <w:sz w:val="22"/>
          <w:szCs w:val="22"/>
        </w:rPr>
        <w:t xml:space="preserve">ost to our </w:t>
      </w:r>
      <w:r w:rsidR="00DB6B4B" w:rsidRPr="00F80D59">
        <w:rPr>
          <w:rFonts w:cstheme="majorHAnsi"/>
          <w:sz w:val="22"/>
          <w:szCs w:val="22"/>
        </w:rPr>
        <w:t>o</w:t>
      </w:r>
      <w:r w:rsidRPr="00F80D59">
        <w:rPr>
          <w:rFonts w:cstheme="majorHAnsi"/>
          <w:sz w:val="22"/>
          <w:szCs w:val="22"/>
        </w:rPr>
        <w:t xml:space="preserve">rganisation of </w:t>
      </w:r>
      <w:r w:rsidR="00DB6B4B" w:rsidRPr="00F80D59">
        <w:rPr>
          <w:rFonts w:cstheme="majorHAnsi"/>
          <w:sz w:val="22"/>
          <w:szCs w:val="22"/>
        </w:rPr>
        <w:t>d</w:t>
      </w:r>
      <w:r w:rsidRPr="00F80D59">
        <w:rPr>
          <w:rFonts w:cstheme="majorHAnsi"/>
          <w:sz w:val="22"/>
          <w:szCs w:val="22"/>
        </w:rPr>
        <w:t xml:space="preserve">omestic </w:t>
      </w:r>
      <w:r w:rsidR="00DB6B4B" w:rsidRPr="00F80D59">
        <w:rPr>
          <w:rFonts w:cstheme="majorHAnsi"/>
          <w:sz w:val="22"/>
          <w:szCs w:val="22"/>
        </w:rPr>
        <w:t>a</w:t>
      </w:r>
      <w:r w:rsidRPr="00F80D59">
        <w:rPr>
          <w:rFonts w:cstheme="majorHAnsi"/>
          <w:sz w:val="22"/>
          <w:szCs w:val="22"/>
        </w:rPr>
        <w:t>buse</w:t>
      </w:r>
    </w:p>
    <w:p w14:paraId="307DF2CA" w14:textId="77777777" w:rsidR="00CB5A7D" w:rsidRPr="00F80D59" w:rsidRDefault="00CB5A7D" w:rsidP="00CB5A7D">
      <w:pPr>
        <w:rPr>
          <w:rFonts w:asciiTheme="majorHAnsi" w:hAnsiTheme="majorHAnsi" w:cstheme="majorHAnsi"/>
          <w:color w:val="000000" w:themeColor="text1"/>
          <w:sz w:val="22"/>
          <w:szCs w:val="22"/>
        </w:rPr>
      </w:pPr>
    </w:p>
    <w:p w14:paraId="07118F43" w14:textId="7A5209F8" w:rsidR="00D522E4" w:rsidRPr="00F80D59" w:rsidRDefault="00D522E4" w:rsidP="00D522E4">
      <w:pPr>
        <w:pStyle w:val="Heading3"/>
        <w:rPr>
          <w:rFonts w:cstheme="majorHAnsi"/>
          <w:color w:val="000000" w:themeColor="text1"/>
          <w:sz w:val="22"/>
          <w:szCs w:val="22"/>
        </w:rPr>
      </w:pPr>
      <w:r w:rsidRPr="00F80D59">
        <w:rPr>
          <w:rFonts w:cstheme="majorHAnsi"/>
          <w:color w:val="000000" w:themeColor="text1"/>
          <w:sz w:val="22"/>
          <w:szCs w:val="22"/>
        </w:rPr>
        <w:t>For the purposes of this business case</w:t>
      </w:r>
      <w:r w:rsidR="00307564" w:rsidRPr="00F80D59">
        <w:rPr>
          <w:rFonts w:cstheme="majorHAnsi"/>
          <w:color w:val="000000" w:themeColor="text1"/>
          <w:sz w:val="22"/>
          <w:szCs w:val="22"/>
        </w:rPr>
        <w:t>,</w:t>
      </w:r>
      <w:r w:rsidRPr="00F80D59">
        <w:rPr>
          <w:rFonts w:cstheme="majorHAnsi"/>
          <w:color w:val="000000" w:themeColor="text1"/>
          <w:sz w:val="22"/>
          <w:szCs w:val="22"/>
        </w:rPr>
        <w:t xml:space="preserve"> to justify the time and effort to implement a domestic abuse response and estimate </w:t>
      </w:r>
      <w:r w:rsidR="00DB6B4B" w:rsidRPr="00F80D59">
        <w:rPr>
          <w:rFonts w:cstheme="majorHAnsi"/>
          <w:color w:val="000000" w:themeColor="text1"/>
          <w:sz w:val="22"/>
          <w:szCs w:val="22"/>
        </w:rPr>
        <w:t xml:space="preserve">the </w:t>
      </w:r>
      <w:r w:rsidRPr="00F80D59">
        <w:rPr>
          <w:rFonts w:cstheme="majorHAnsi"/>
          <w:color w:val="000000" w:themeColor="text1"/>
          <w:sz w:val="22"/>
          <w:szCs w:val="22"/>
        </w:rPr>
        <w:t>Return on Investment (ROI), it may be helpful to estimate the cost of domestic abuse to our organisation.</w:t>
      </w:r>
    </w:p>
    <w:p w14:paraId="47B1A760" w14:textId="77777777" w:rsidR="00D522E4" w:rsidRPr="00F80D59" w:rsidRDefault="00D522E4" w:rsidP="00D522E4">
      <w:pPr>
        <w:pStyle w:val="Heading3"/>
        <w:rPr>
          <w:rFonts w:cstheme="majorHAnsi"/>
          <w:color w:val="000000" w:themeColor="text1"/>
          <w:sz w:val="22"/>
          <w:szCs w:val="22"/>
        </w:rPr>
      </w:pPr>
    </w:p>
    <w:p w14:paraId="307C90B4" w14:textId="7577D968" w:rsidR="00214806" w:rsidRPr="00F80D59" w:rsidRDefault="00214806" w:rsidP="00214806">
      <w:p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 xml:space="preserve">At the outset, we must acknowledge that the cost an individual bears </w:t>
      </w:r>
      <w:r w:rsidR="00DB6B4B" w:rsidRPr="00F80D59">
        <w:rPr>
          <w:rFonts w:asciiTheme="majorHAnsi" w:hAnsiTheme="majorHAnsi" w:cstheme="majorHAnsi"/>
          <w:color w:val="000000" w:themeColor="text1"/>
          <w:sz w:val="22"/>
          <w:szCs w:val="22"/>
        </w:rPr>
        <w:t>through</w:t>
      </w:r>
      <w:r w:rsidRPr="00F80D59">
        <w:rPr>
          <w:rFonts w:asciiTheme="majorHAnsi" w:hAnsiTheme="majorHAnsi" w:cstheme="majorHAnsi"/>
          <w:color w:val="000000" w:themeColor="text1"/>
          <w:sz w:val="22"/>
          <w:szCs w:val="22"/>
        </w:rPr>
        <w:t xml:space="preserve"> experiencing domestic abuse is immeasurable, given its physical, emotional, and long-term impacts</w:t>
      </w:r>
      <w:r w:rsidR="00DB6B4B" w:rsidRPr="00F80D59">
        <w:rPr>
          <w:rFonts w:asciiTheme="majorHAnsi" w:hAnsiTheme="majorHAnsi" w:cstheme="majorHAnsi"/>
          <w:color w:val="000000" w:themeColor="text1"/>
          <w:sz w:val="22"/>
          <w:szCs w:val="22"/>
        </w:rPr>
        <w:t xml:space="preserve"> both on them and on their family and friends</w:t>
      </w:r>
      <w:r w:rsidRPr="00F80D59">
        <w:rPr>
          <w:rFonts w:asciiTheme="majorHAnsi" w:hAnsiTheme="majorHAnsi" w:cstheme="majorHAnsi"/>
          <w:color w:val="000000" w:themeColor="text1"/>
          <w:sz w:val="22"/>
          <w:szCs w:val="22"/>
        </w:rPr>
        <w:t>.</w:t>
      </w:r>
    </w:p>
    <w:p w14:paraId="35C81332" w14:textId="77777777" w:rsidR="00214806" w:rsidRPr="00F80D59" w:rsidRDefault="00214806" w:rsidP="00214806">
      <w:pPr>
        <w:rPr>
          <w:rFonts w:asciiTheme="majorHAnsi" w:hAnsiTheme="majorHAnsi" w:cstheme="majorHAnsi"/>
          <w:color w:val="000000" w:themeColor="text1"/>
          <w:sz w:val="22"/>
          <w:szCs w:val="22"/>
        </w:rPr>
      </w:pPr>
    </w:p>
    <w:p w14:paraId="57953BC8" w14:textId="3AA96E78" w:rsidR="00214806" w:rsidRPr="00F80D59" w:rsidRDefault="00214806" w:rsidP="00214806">
      <w:p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At the same time</w:t>
      </w:r>
      <w:r w:rsidR="00BF4117" w:rsidRPr="00F80D59">
        <w:rPr>
          <w:rFonts w:asciiTheme="majorHAnsi" w:hAnsiTheme="majorHAnsi" w:cstheme="majorHAnsi"/>
          <w:color w:val="000000" w:themeColor="text1"/>
          <w:sz w:val="22"/>
          <w:szCs w:val="22"/>
        </w:rPr>
        <w:t>,</w:t>
      </w:r>
      <w:r w:rsidRPr="00F80D59">
        <w:rPr>
          <w:rFonts w:asciiTheme="majorHAnsi" w:hAnsiTheme="majorHAnsi" w:cstheme="majorHAnsi"/>
          <w:color w:val="000000" w:themeColor="text1"/>
          <w:sz w:val="22"/>
          <w:szCs w:val="22"/>
        </w:rPr>
        <w:t xml:space="preserve"> estimating the financial cost of an individual within our organisation being a victim</w:t>
      </w:r>
      <w:r w:rsidR="00844996" w:rsidRPr="00F80D59">
        <w:rPr>
          <w:rFonts w:asciiTheme="majorHAnsi" w:hAnsiTheme="majorHAnsi" w:cstheme="majorHAnsi"/>
          <w:color w:val="000000" w:themeColor="text1"/>
          <w:sz w:val="22"/>
          <w:szCs w:val="22"/>
        </w:rPr>
        <w:t>-survivor</w:t>
      </w:r>
      <w:r w:rsidR="00AA374B" w:rsidRPr="00F80D59">
        <w:rPr>
          <w:rFonts w:asciiTheme="majorHAnsi" w:hAnsiTheme="majorHAnsi" w:cstheme="majorHAnsi"/>
          <w:color w:val="000000" w:themeColor="text1"/>
          <w:sz w:val="22"/>
          <w:szCs w:val="22"/>
        </w:rPr>
        <w:t xml:space="preserve"> </w:t>
      </w:r>
      <w:r w:rsidRPr="00F80D59">
        <w:rPr>
          <w:rFonts w:asciiTheme="majorHAnsi" w:hAnsiTheme="majorHAnsi" w:cstheme="majorHAnsi"/>
          <w:color w:val="000000" w:themeColor="text1"/>
          <w:sz w:val="22"/>
          <w:szCs w:val="22"/>
        </w:rPr>
        <w:t>of domestic abuse is complex. It depends on various factors, including the type of abuse experienced, its emotional and physical impact on the individual, and how it affects them.</w:t>
      </w:r>
    </w:p>
    <w:p w14:paraId="13234099" w14:textId="77777777" w:rsidR="00214806" w:rsidRPr="00F80D59" w:rsidRDefault="00214806" w:rsidP="00214806">
      <w:pPr>
        <w:rPr>
          <w:rFonts w:asciiTheme="majorHAnsi" w:hAnsiTheme="majorHAnsi" w:cstheme="majorHAnsi"/>
          <w:color w:val="000000" w:themeColor="text1"/>
          <w:sz w:val="22"/>
          <w:szCs w:val="22"/>
        </w:rPr>
      </w:pPr>
    </w:p>
    <w:p w14:paraId="7A83CC64" w14:textId="730C6D00" w:rsidR="0086142E" w:rsidRPr="00F80D59" w:rsidRDefault="0086142E" w:rsidP="0086142E">
      <w:p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 xml:space="preserve">To quantify the cost to our organisation, we can use </w:t>
      </w:r>
      <w:r w:rsidR="004D7852" w:rsidRPr="00F80D59">
        <w:rPr>
          <w:rFonts w:asciiTheme="majorHAnsi" w:hAnsiTheme="majorHAnsi" w:cstheme="majorHAnsi"/>
          <w:color w:val="000000" w:themeColor="text1"/>
          <w:sz w:val="22"/>
          <w:szCs w:val="22"/>
        </w:rPr>
        <w:t>research and government reports</w:t>
      </w:r>
      <w:r w:rsidRPr="00F80D59">
        <w:rPr>
          <w:rFonts w:asciiTheme="majorHAnsi" w:hAnsiTheme="majorHAnsi" w:cstheme="majorHAnsi"/>
          <w:color w:val="000000" w:themeColor="text1"/>
          <w:sz w:val="22"/>
          <w:szCs w:val="22"/>
        </w:rPr>
        <w:t xml:space="preserve"> to </w:t>
      </w:r>
      <w:r w:rsidR="004D7852" w:rsidRPr="00F80D59">
        <w:rPr>
          <w:rFonts w:asciiTheme="majorHAnsi" w:hAnsiTheme="majorHAnsi" w:cstheme="majorHAnsi"/>
          <w:color w:val="000000" w:themeColor="text1"/>
          <w:sz w:val="22"/>
          <w:szCs w:val="22"/>
        </w:rPr>
        <w:t>make some provisional estimates</w:t>
      </w:r>
      <w:r w:rsidRPr="00F80D59">
        <w:rPr>
          <w:rFonts w:asciiTheme="majorHAnsi" w:hAnsiTheme="majorHAnsi" w:cstheme="majorHAnsi"/>
          <w:color w:val="000000" w:themeColor="text1"/>
          <w:sz w:val="22"/>
          <w:szCs w:val="22"/>
        </w:rPr>
        <w:t>:</w:t>
      </w:r>
    </w:p>
    <w:p w14:paraId="2D450D38" w14:textId="77777777" w:rsidR="0086142E" w:rsidRPr="00F80D59" w:rsidRDefault="0086142E" w:rsidP="004D7852">
      <w:pPr>
        <w:pStyle w:val="ListParagraph"/>
        <w:rPr>
          <w:rFonts w:asciiTheme="majorHAnsi" w:hAnsiTheme="majorHAnsi" w:cstheme="majorHAnsi"/>
          <w:color w:val="000000" w:themeColor="text1"/>
          <w:sz w:val="22"/>
          <w:szCs w:val="22"/>
        </w:rPr>
      </w:pPr>
    </w:p>
    <w:p w14:paraId="369408F9" w14:textId="00B3936C" w:rsidR="004D7852" w:rsidRPr="00F80D59" w:rsidRDefault="00F40998" w:rsidP="00BF4117">
      <w:pPr>
        <w:pStyle w:val="ListParagraph"/>
        <w:numPr>
          <w:ilvl w:val="0"/>
          <w:numId w:val="31"/>
        </w:numPr>
        <w:ind w:left="714" w:hanging="357"/>
        <w:rPr>
          <w:rFonts w:asciiTheme="majorHAnsi" w:hAnsiTheme="majorHAnsi" w:cstheme="majorHAnsi"/>
          <w:color w:val="000000" w:themeColor="text1"/>
          <w:sz w:val="22"/>
          <w:szCs w:val="22"/>
        </w:rPr>
      </w:pPr>
      <w:hyperlink r:id="rId15" w:history="1">
        <w:r w:rsidR="004D7852" w:rsidRPr="00F80D59">
          <w:rPr>
            <w:rStyle w:val="Hyperlink"/>
            <w:rFonts w:asciiTheme="majorHAnsi" w:hAnsiTheme="majorHAnsi" w:cstheme="majorHAnsi"/>
            <w:sz w:val="22"/>
            <w:szCs w:val="22"/>
          </w:rPr>
          <w:t>The ONS report Crime in England and Wales: year ending March 2023</w:t>
        </w:r>
      </w:hyperlink>
      <w:r w:rsidR="004D7852" w:rsidRPr="00F80D59">
        <w:rPr>
          <w:rFonts w:asciiTheme="majorHAnsi" w:hAnsiTheme="majorHAnsi" w:cstheme="majorHAnsi"/>
          <w:color w:val="000000" w:themeColor="text1"/>
          <w:sz w:val="22"/>
          <w:szCs w:val="22"/>
        </w:rPr>
        <w:t xml:space="preserve"> indicates that around 5% of the total population aged 16</w:t>
      </w:r>
      <w:r w:rsidR="00BF4117" w:rsidRPr="00F80D59">
        <w:rPr>
          <w:rFonts w:asciiTheme="majorHAnsi" w:hAnsiTheme="majorHAnsi" w:cstheme="majorHAnsi"/>
          <w:color w:val="000000" w:themeColor="text1"/>
          <w:sz w:val="22"/>
          <w:szCs w:val="22"/>
        </w:rPr>
        <w:t>–</w:t>
      </w:r>
      <w:r w:rsidR="004D7852" w:rsidRPr="00F80D59">
        <w:rPr>
          <w:rFonts w:asciiTheme="majorHAnsi" w:hAnsiTheme="majorHAnsi" w:cstheme="majorHAnsi"/>
          <w:color w:val="000000" w:themeColor="text1"/>
          <w:sz w:val="22"/>
          <w:szCs w:val="22"/>
        </w:rPr>
        <w:t>59 experienced domestic abuse in 2023.</w:t>
      </w:r>
    </w:p>
    <w:p w14:paraId="6F8E7CA8" w14:textId="0A9F1573" w:rsidR="00672F72" w:rsidRPr="00AD4564" w:rsidRDefault="0086142E" w:rsidP="00AD4564">
      <w:pPr>
        <w:pStyle w:val="ListParagraph"/>
        <w:numPr>
          <w:ilvl w:val="0"/>
          <w:numId w:val="28"/>
        </w:numPr>
        <w:rPr>
          <w:rFonts w:asciiTheme="majorHAnsi" w:hAnsiTheme="majorHAnsi" w:cstheme="majorHAnsi"/>
          <w:sz w:val="22"/>
          <w:szCs w:val="22"/>
        </w:rPr>
      </w:pPr>
      <w:r w:rsidRPr="00F80D59">
        <w:rPr>
          <w:rFonts w:asciiTheme="majorHAnsi" w:hAnsiTheme="majorHAnsi" w:cstheme="majorHAnsi"/>
          <w:color w:val="000000" w:themeColor="text1"/>
          <w:sz w:val="22"/>
          <w:szCs w:val="22"/>
        </w:rPr>
        <w:t>The Home Office</w:t>
      </w:r>
      <w:r w:rsidR="00BF2712" w:rsidRPr="00F80D59">
        <w:rPr>
          <w:rFonts w:asciiTheme="majorHAnsi" w:hAnsiTheme="majorHAnsi" w:cstheme="majorHAnsi"/>
          <w:color w:val="000000" w:themeColor="text1"/>
          <w:sz w:val="22"/>
          <w:szCs w:val="22"/>
        </w:rPr>
        <w:t>’</w:t>
      </w:r>
      <w:r w:rsidRPr="00F80D59">
        <w:rPr>
          <w:rFonts w:asciiTheme="majorHAnsi" w:hAnsiTheme="majorHAnsi" w:cstheme="majorHAnsi"/>
          <w:color w:val="000000" w:themeColor="text1"/>
          <w:sz w:val="22"/>
          <w:szCs w:val="22"/>
        </w:rPr>
        <w:t xml:space="preserve">s 2019 Report </w:t>
      </w:r>
      <w:hyperlink r:id="rId16">
        <w:r w:rsidR="004D7852" w:rsidRPr="00F80D59">
          <w:rPr>
            <w:rStyle w:val="Hyperlink"/>
            <w:rFonts w:asciiTheme="majorHAnsi" w:hAnsiTheme="majorHAnsi" w:cstheme="majorHAnsi"/>
            <w:sz w:val="22"/>
            <w:szCs w:val="22"/>
          </w:rPr>
          <w:t>The economic and social costs of domestic abuse for England and Wales</w:t>
        </w:r>
        <w:r w:rsidR="004D7852" w:rsidRPr="00F80D59">
          <w:rPr>
            <w:rStyle w:val="Hyperlink"/>
            <w:rFonts w:asciiTheme="majorHAnsi" w:hAnsiTheme="majorHAnsi" w:cstheme="majorHAnsi"/>
            <w:color w:val="auto"/>
            <w:sz w:val="22"/>
            <w:szCs w:val="22"/>
            <w:u w:val="none"/>
          </w:rPr>
          <w:t xml:space="preserve"> </w:t>
        </w:r>
      </w:hyperlink>
      <w:r w:rsidRPr="00F80D59">
        <w:rPr>
          <w:rFonts w:asciiTheme="majorHAnsi" w:hAnsiTheme="majorHAnsi" w:cstheme="majorHAnsi"/>
          <w:color w:val="000000" w:themeColor="text1"/>
          <w:sz w:val="22"/>
          <w:szCs w:val="22"/>
        </w:rPr>
        <w:t>estimates the average cost of lost output to be £7,</w:t>
      </w:r>
      <w:r w:rsidR="00B04FC4" w:rsidRPr="00F80D59">
        <w:rPr>
          <w:rFonts w:asciiTheme="majorHAnsi" w:hAnsiTheme="majorHAnsi" w:cstheme="majorHAnsi"/>
          <w:color w:val="000000" w:themeColor="text1"/>
          <w:sz w:val="22"/>
          <w:szCs w:val="22"/>
        </w:rPr>
        <w:t>24</w:t>
      </w:r>
      <w:r w:rsidRPr="00F80D59">
        <w:rPr>
          <w:rFonts w:asciiTheme="majorHAnsi" w:hAnsiTheme="majorHAnsi" w:cstheme="majorHAnsi"/>
          <w:color w:val="000000" w:themeColor="text1"/>
          <w:sz w:val="22"/>
          <w:szCs w:val="22"/>
        </w:rPr>
        <w:t>5 per year per individual</w:t>
      </w:r>
      <w:r w:rsidR="004D7852" w:rsidRPr="00F80D59">
        <w:rPr>
          <w:rFonts w:asciiTheme="majorHAnsi" w:hAnsiTheme="majorHAnsi" w:cstheme="majorHAnsi"/>
          <w:color w:val="000000" w:themeColor="text1"/>
          <w:sz w:val="22"/>
          <w:szCs w:val="22"/>
        </w:rPr>
        <w:t>.</w:t>
      </w:r>
      <w:r w:rsidR="00F647B7" w:rsidRPr="00F80D59">
        <w:rPr>
          <w:rFonts w:asciiTheme="majorHAnsi" w:hAnsiTheme="majorHAnsi" w:cstheme="majorHAnsi"/>
          <w:color w:val="000000" w:themeColor="text1"/>
          <w:sz w:val="22"/>
          <w:szCs w:val="22"/>
        </w:rPr>
        <w:t xml:space="preserve"> </w:t>
      </w:r>
      <w:r w:rsidR="00672F72" w:rsidRPr="00F80D59">
        <w:rPr>
          <w:rFonts w:asciiTheme="majorHAnsi" w:hAnsiTheme="majorHAnsi" w:cstheme="majorHAnsi"/>
          <w:sz w:val="22"/>
          <w:szCs w:val="22"/>
        </w:rPr>
        <w:t>(This annual figure of £7,</w:t>
      </w:r>
      <w:r w:rsidR="00B04FC4" w:rsidRPr="00F80D59">
        <w:rPr>
          <w:rFonts w:asciiTheme="majorHAnsi" w:hAnsiTheme="majorHAnsi" w:cstheme="majorHAnsi"/>
          <w:sz w:val="22"/>
          <w:szCs w:val="22"/>
        </w:rPr>
        <w:t>24</w:t>
      </w:r>
      <w:r w:rsidR="00744573" w:rsidRPr="00F80D59">
        <w:rPr>
          <w:rFonts w:asciiTheme="majorHAnsi" w:hAnsiTheme="majorHAnsi" w:cstheme="majorHAnsi"/>
          <w:sz w:val="22"/>
          <w:szCs w:val="22"/>
        </w:rPr>
        <w:t xml:space="preserve">5 </w:t>
      </w:r>
      <w:r w:rsidR="00672F72" w:rsidRPr="00F80D59">
        <w:rPr>
          <w:rFonts w:asciiTheme="majorHAnsi" w:hAnsiTheme="majorHAnsi" w:cstheme="majorHAnsi"/>
          <w:sz w:val="22"/>
          <w:szCs w:val="22"/>
        </w:rPr>
        <w:t xml:space="preserve">is the result of </w:t>
      </w:r>
      <w:r w:rsidR="00FF571E" w:rsidRPr="00F80D59">
        <w:rPr>
          <w:rFonts w:asciiTheme="majorHAnsi" w:hAnsiTheme="majorHAnsi" w:cstheme="majorHAnsi"/>
          <w:sz w:val="22"/>
          <w:szCs w:val="22"/>
        </w:rPr>
        <w:t>estimating</w:t>
      </w:r>
      <w:r w:rsidR="00672F72" w:rsidRPr="00F80D59">
        <w:rPr>
          <w:rFonts w:asciiTheme="majorHAnsi" w:hAnsiTheme="majorHAnsi" w:cstheme="majorHAnsi"/>
          <w:sz w:val="22"/>
          <w:szCs w:val="22"/>
        </w:rPr>
        <w:t xml:space="preserve"> the average number of hours lost</w:t>
      </w:r>
      <w:r w:rsidR="00201E49" w:rsidRPr="00F80D59">
        <w:rPr>
          <w:rFonts w:asciiTheme="majorHAnsi" w:hAnsiTheme="majorHAnsi" w:cstheme="majorHAnsi"/>
          <w:sz w:val="22"/>
          <w:szCs w:val="22"/>
        </w:rPr>
        <w:t xml:space="preserve"> (</w:t>
      </w:r>
      <w:r w:rsidR="004913F5" w:rsidRPr="00F80D59">
        <w:rPr>
          <w:rFonts w:asciiTheme="majorHAnsi" w:hAnsiTheme="majorHAnsi" w:cstheme="majorHAnsi"/>
          <w:sz w:val="22"/>
          <w:szCs w:val="22"/>
        </w:rPr>
        <w:t>38</w:t>
      </w:r>
      <w:r w:rsidR="00F80D59">
        <w:rPr>
          <w:rFonts w:asciiTheme="majorHAnsi" w:hAnsiTheme="majorHAnsi" w:cstheme="majorHAnsi"/>
          <w:sz w:val="22"/>
          <w:szCs w:val="22"/>
        </w:rPr>
        <w:t>3</w:t>
      </w:r>
      <w:r w:rsidR="004913F5" w:rsidRPr="00F80D59">
        <w:rPr>
          <w:rFonts w:asciiTheme="majorHAnsi" w:hAnsiTheme="majorHAnsi" w:cstheme="majorHAnsi"/>
          <w:sz w:val="22"/>
          <w:szCs w:val="22"/>
        </w:rPr>
        <w:t>)</w:t>
      </w:r>
      <w:r w:rsidR="00672F72" w:rsidRPr="00F80D59">
        <w:rPr>
          <w:rFonts w:asciiTheme="majorHAnsi" w:hAnsiTheme="majorHAnsi" w:cstheme="majorHAnsi"/>
          <w:sz w:val="22"/>
          <w:szCs w:val="22"/>
        </w:rPr>
        <w:t>, multiplied by the average hourly wage, plus costs</w:t>
      </w:r>
      <w:r w:rsidR="00F647B7" w:rsidRPr="00F80D59">
        <w:rPr>
          <w:rFonts w:asciiTheme="majorHAnsi" w:hAnsiTheme="majorHAnsi" w:cstheme="majorHAnsi"/>
          <w:sz w:val="22"/>
          <w:szCs w:val="22"/>
        </w:rPr>
        <w:t>:</w:t>
      </w:r>
      <w:r w:rsidR="00672F72" w:rsidRPr="00F80D59">
        <w:rPr>
          <w:rFonts w:asciiTheme="majorHAnsi" w:hAnsiTheme="majorHAnsi" w:cstheme="majorHAnsi"/>
          <w:sz w:val="22"/>
          <w:szCs w:val="22"/>
        </w:rPr>
        <w:t xml:space="preserve"> </w:t>
      </w:r>
      <w:r w:rsidR="004913F5" w:rsidRPr="00F80D59">
        <w:rPr>
          <w:rFonts w:asciiTheme="majorHAnsi" w:hAnsiTheme="majorHAnsi" w:cstheme="majorHAnsi"/>
          <w:sz w:val="22"/>
          <w:szCs w:val="22"/>
        </w:rPr>
        <w:t>(</w:t>
      </w:r>
      <w:r w:rsidR="00672F72" w:rsidRPr="00F80D59">
        <w:rPr>
          <w:rFonts w:asciiTheme="majorHAnsi" w:hAnsiTheme="majorHAnsi" w:cstheme="majorHAnsi"/>
          <w:sz w:val="22"/>
          <w:szCs w:val="22"/>
        </w:rPr>
        <w:t>£18.93</w:t>
      </w:r>
      <w:r w:rsidR="004913F5" w:rsidRPr="00F80D59">
        <w:rPr>
          <w:rFonts w:asciiTheme="majorHAnsi" w:hAnsiTheme="majorHAnsi" w:cstheme="majorHAnsi"/>
          <w:sz w:val="22"/>
          <w:szCs w:val="22"/>
        </w:rPr>
        <w:t>)</w:t>
      </w:r>
      <w:r w:rsidR="00FF571E" w:rsidRPr="00F80D59">
        <w:rPr>
          <w:rFonts w:asciiTheme="majorHAnsi" w:hAnsiTheme="majorHAnsi" w:cstheme="majorHAnsi"/>
          <w:sz w:val="22"/>
          <w:szCs w:val="22"/>
        </w:rPr>
        <w:t xml:space="preserve">. </w:t>
      </w:r>
      <w:r w:rsidR="00250FB2" w:rsidRPr="00AD4564">
        <w:rPr>
          <w:rFonts w:asciiTheme="majorHAnsi" w:hAnsiTheme="majorHAnsi" w:cstheme="majorHAnsi"/>
          <w:sz w:val="22"/>
          <w:szCs w:val="22"/>
        </w:rPr>
        <w:t>T</w:t>
      </w:r>
      <w:r w:rsidR="00F647B7" w:rsidRPr="00AD4564">
        <w:rPr>
          <w:rFonts w:asciiTheme="majorHAnsi" w:hAnsiTheme="majorHAnsi" w:cstheme="majorHAnsi"/>
          <w:sz w:val="22"/>
          <w:szCs w:val="22"/>
        </w:rPr>
        <w:t>his figure does not</w:t>
      </w:r>
      <w:r w:rsidR="00250FB2" w:rsidRPr="00AD4564">
        <w:rPr>
          <w:rFonts w:asciiTheme="majorHAnsi" w:hAnsiTheme="majorHAnsi" w:cstheme="majorHAnsi"/>
          <w:sz w:val="22"/>
          <w:szCs w:val="22"/>
        </w:rPr>
        <w:t>, of course,</w:t>
      </w:r>
      <w:r w:rsidR="00F647B7" w:rsidRPr="00AD4564">
        <w:rPr>
          <w:rFonts w:asciiTheme="majorHAnsi" w:hAnsiTheme="majorHAnsi" w:cstheme="majorHAnsi"/>
          <w:sz w:val="22"/>
          <w:szCs w:val="22"/>
        </w:rPr>
        <w:t xml:space="preserve"> include the </w:t>
      </w:r>
      <w:r w:rsidR="00672F72" w:rsidRPr="00AD4564">
        <w:rPr>
          <w:rFonts w:asciiTheme="majorHAnsi" w:hAnsiTheme="majorHAnsi" w:cstheme="majorHAnsi"/>
          <w:sz w:val="22"/>
          <w:szCs w:val="22"/>
        </w:rPr>
        <w:t>costs to the victim</w:t>
      </w:r>
      <w:r w:rsidR="00250FB2" w:rsidRPr="00AD4564">
        <w:rPr>
          <w:rFonts w:asciiTheme="majorHAnsi" w:hAnsiTheme="majorHAnsi" w:cstheme="majorHAnsi"/>
          <w:sz w:val="22"/>
          <w:szCs w:val="22"/>
        </w:rPr>
        <w:t>-survivor</w:t>
      </w:r>
      <w:r w:rsidR="00672F72" w:rsidRPr="00AD4564">
        <w:rPr>
          <w:rFonts w:asciiTheme="majorHAnsi" w:hAnsiTheme="majorHAnsi" w:cstheme="majorHAnsi"/>
          <w:sz w:val="22"/>
          <w:szCs w:val="22"/>
        </w:rPr>
        <w:t xml:space="preserve"> </w:t>
      </w:r>
      <w:r w:rsidR="00F647B7" w:rsidRPr="00AD4564">
        <w:rPr>
          <w:rFonts w:asciiTheme="majorHAnsi" w:hAnsiTheme="majorHAnsi" w:cstheme="majorHAnsi"/>
          <w:sz w:val="22"/>
          <w:szCs w:val="22"/>
        </w:rPr>
        <w:t xml:space="preserve">of the physical and emotional harm caused or to </w:t>
      </w:r>
      <w:r w:rsidR="00672F72" w:rsidRPr="00AD4564">
        <w:rPr>
          <w:rFonts w:asciiTheme="majorHAnsi" w:hAnsiTheme="majorHAnsi" w:cstheme="majorHAnsi"/>
          <w:sz w:val="22"/>
          <w:szCs w:val="22"/>
        </w:rPr>
        <w:t xml:space="preserve">society </w:t>
      </w:r>
      <w:r w:rsidR="00F647B7" w:rsidRPr="00AD4564">
        <w:rPr>
          <w:rFonts w:asciiTheme="majorHAnsi" w:hAnsiTheme="majorHAnsi" w:cstheme="majorHAnsi"/>
          <w:sz w:val="22"/>
          <w:szCs w:val="22"/>
        </w:rPr>
        <w:t>in terms of health and victim services.</w:t>
      </w:r>
    </w:p>
    <w:p w14:paraId="0E9512A6" w14:textId="77777777" w:rsidR="0086142E" w:rsidRDefault="0086142E" w:rsidP="0086142E">
      <w:pPr>
        <w:pStyle w:val="ListParagraph"/>
        <w:rPr>
          <w:rFonts w:asciiTheme="majorHAnsi" w:hAnsiTheme="majorHAnsi" w:cstheme="majorHAnsi"/>
          <w:color w:val="000000" w:themeColor="text1"/>
          <w:sz w:val="22"/>
          <w:szCs w:val="22"/>
        </w:rPr>
      </w:pPr>
    </w:p>
    <w:p w14:paraId="4FFA647B" w14:textId="67A8694F" w:rsidR="00160AFE" w:rsidRPr="00F80D59" w:rsidRDefault="00160AFE" w:rsidP="00160AFE">
      <w:pPr>
        <w:pStyle w:val="ListParagraph"/>
        <w:ind w:left="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Using this information, we can estimate that</w:t>
      </w:r>
      <w:r w:rsidR="00414606">
        <w:rPr>
          <w:rFonts w:asciiTheme="majorHAnsi" w:hAnsiTheme="majorHAnsi" w:cstheme="majorHAnsi"/>
          <w:color w:val="000000" w:themeColor="text1"/>
          <w:sz w:val="22"/>
          <w:szCs w:val="22"/>
        </w:rPr>
        <w:t xml:space="preserve"> if our organisation has </w:t>
      </w:r>
      <w:r w:rsidR="00414606" w:rsidRPr="00414606">
        <w:rPr>
          <w:rFonts w:asciiTheme="majorHAnsi" w:hAnsiTheme="majorHAnsi" w:cstheme="majorHAnsi"/>
          <w:i/>
          <w:iCs/>
          <w:color w:val="000000" w:themeColor="text1"/>
          <w:sz w:val="22"/>
          <w:szCs w:val="22"/>
        </w:rPr>
        <w:t>[xx]</w:t>
      </w:r>
      <w:r w:rsidR="00414606">
        <w:rPr>
          <w:rFonts w:asciiTheme="majorHAnsi" w:hAnsiTheme="majorHAnsi" w:cstheme="majorHAnsi"/>
          <w:color w:val="000000" w:themeColor="text1"/>
          <w:sz w:val="22"/>
          <w:szCs w:val="22"/>
        </w:rPr>
        <w:t xml:space="preserve"> employees and 5% of them are experiencing domestic abuse, the estimated cost to the organisation is </w:t>
      </w:r>
      <w:r w:rsidR="00414606" w:rsidRPr="00414606">
        <w:rPr>
          <w:rFonts w:asciiTheme="majorHAnsi" w:hAnsiTheme="majorHAnsi" w:cstheme="majorHAnsi"/>
          <w:i/>
          <w:iCs/>
          <w:color w:val="000000" w:themeColor="text1"/>
          <w:sz w:val="22"/>
          <w:szCs w:val="22"/>
        </w:rPr>
        <w:t>£</w:t>
      </w:r>
      <w:proofErr w:type="spellStart"/>
      <w:r w:rsidR="00414606" w:rsidRPr="00414606">
        <w:rPr>
          <w:rFonts w:asciiTheme="majorHAnsi" w:hAnsiTheme="majorHAnsi" w:cstheme="majorHAnsi"/>
          <w:i/>
          <w:iCs/>
          <w:color w:val="000000" w:themeColor="text1"/>
          <w:sz w:val="22"/>
          <w:szCs w:val="22"/>
        </w:rPr>
        <w:t>yy</w:t>
      </w:r>
      <w:proofErr w:type="spellEnd"/>
      <w:r w:rsidR="00414606">
        <w:rPr>
          <w:rFonts w:asciiTheme="majorHAnsi" w:hAnsiTheme="majorHAnsi" w:cstheme="majorHAnsi"/>
          <w:color w:val="000000" w:themeColor="text1"/>
          <w:sz w:val="22"/>
          <w:szCs w:val="22"/>
        </w:rPr>
        <w:t>.</w:t>
      </w:r>
    </w:p>
    <w:p w14:paraId="38C21D62" w14:textId="77777777" w:rsidR="00414606" w:rsidRDefault="00414606" w:rsidP="00664ABF">
      <w:pPr>
        <w:rPr>
          <w:rFonts w:asciiTheme="majorHAnsi" w:hAnsiTheme="majorHAnsi" w:cstheme="majorHAnsi"/>
          <w:i/>
          <w:iCs/>
          <w:color w:val="000000"/>
          <w:sz w:val="22"/>
          <w:szCs w:val="22"/>
        </w:rPr>
      </w:pPr>
    </w:p>
    <w:p w14:paraId="2CEE31D6" w14:textId="406E8F0E" w:rsidR="00664ABF" w:rsidRPr="00F80D59" w:rsidRDefault="00F80D59" w:rsidP="00664ABF">
      <w:pPr>
        <w:rPr>
          <w:rFonts w:asciiTheme="majorHAnsi" w:hAnsiTheme="majorHAnsi" w:cstheme="majorHAnsi"/>
          <w:color w:val="212121"/>
          <w:sz w:val="22"/>
          <w:szCs w:val="22"/>
        </w:rPr>
      </w:pPr>
      <w:r>
        <w:rPr>
          <w:rFonts w:asciiTheme="majorHAnsi" w:hAnsiTheme="majorHAnsi" w:cstheme="majorHAnsi"/>
          <w:i/>
          <w:iCs/>
          <w:color w:val="000000"/>
          <w:sz w:val="22"/>
          <w:szCs w:val="22"/>
        </w:rPr>
        <w:t>[</w:t>
      </w:r>
      <w:r w:rsidR="00664ABF" w:rsidRPr="00F80D59">
        <w:rPr>
          <w:rFonts w:asciiTheme="majorHAnsi" w:hAnsiTheme="majorHAnsi" w:cstheme="majorHAnsi"/>
          <w:i/>
          <w:iCs/>
          <w:color w:val="000000"/>
          <w:sz w:val="22"/>
          <w:szCs w:val="22"/>
        </w:rPr>
        <w:t xml:space="preserve">For </w:t>
      </w:r>
      <w:r w:rsidR="00414606">
        <w:rPr>
          <w:rFonts w:asciiTheme="majorHAnsi" w:hAnsiTheme="majorHAnsi" w:cstheme="majorHAnsi"/>
          <w:i/>
          <w:iCs/>
          <w:color w:val="000000"/>
          <w:sz w:val="22"/>
          <w:szCs w:val="22"/>
        </w:rPr>
        <w:t>example</w:t>
      </w:r>
      <w:r w:rsidR="00664ABF" w:rsidRPr="00F80D59">
        <w:rPr>
          <w:rFonts w:asciiTheme="majorHAnsi" w:hAnsiTheme="majorHAnsi" w:cstheme="majorHAnsi"/>
          <w:i/>
          <w:iCs/>
          <w:color w:val="000000"/>
          <w:sz w:val="22"/>
          <w:szCs w:val="22"/>
        </w:rPr>
        <w:t>, if our organisation has 1000 employees and 5% of them are experiencing abuse, the estimated cost to our organisation would be £362,509.5</w:t>
      </w:r>
    </w:p>
    <w:p w14:paraId="48FABA74" w14:textId="77777777" w:rsidR="00664ABF" w:rsidRPr="00F80D59" w:rsidRDefault="00664ABF" w:rsidP="00664ABF">
      <w:pPr>
        <w:rPr>
          <w:rFonts w:asciiTheme="majorHAnsi" w:hAnsiTheme="majorHAnsi" w:cstheme="majorHAnsi"/>
          <w:color w:val="212121"/>
          <w:sz w:val="22"/>
          <w:szCs w:val="22"/>
        </w:rPr>
      </w:pPr>
      <w:r w:rsidRPr="00F80D59">
        <w:rPr>
          <w:rFonts w:asciiTheme="majorHAnsi" w:hAnsiTheme="majorHAnsi" w:cstheme="majorHAnsi"/>
          <w:i/>
          <w:iCs/>
          <w:color w:val="000000"/>
          <w:sz w:val="22"/>
          <w:szCs w:val="22"/>
        </w:rPr>
        <w:t> </w:t>
      </w:r>
    </w:p>
    <w:p w14:paraId="55CFDA91" w14:textId="77777777" w:rsidR="00664ABF" w:rsidRPr="00F80D59" w:rsidRDefault="00664ABF" w:rsidP="00664ABF">
      <w:pPr>
        <w:rPr>
          <w:rFonts w:asciiTheme="majorHAnsi" w:hAnsiTheme="majorHAnsi" w:cstheme="majorHAnsi"/>
          <w:color w:val="212121"/>
          <w:sz w:val="22"/>
          <w:szCs w:val="22"/>
        </w:rPr>
      </w:pPr>
      <w:r w:rsidRPr="00F80D59">
        <w:rPr>
          <w:rFonts w:asciiTheme="majorHAnsi" w:hAnsiTheme="majorHAnsi" w:cstheme="majorHAnsi"/>
          <w:i/>
          <w:iCs/>
          <w:color w:val="000000"/>
          <w:sz w:val="22"/>
          <w:szCs w:val="22"/>
        </w:rPr>
        <w:t>This is calculated by:</w:t>
      </w:r>
    </w:p>
    <w:p w14:paraId="2200D221" w14:textId="77777777" w:rsidR="00664ABF" w:rsidRPr="00414606" w:rsidRDefault="00664ABF" w:rsidP="00414606">
      <w:pPr>
        <w:pStyle w:val="ListParagraph"/>
        <w:numPr>
          <w:ilvl w:val="0"/>
          <w:numId w:val="32"/>
        </w:numPr>
        <w:rPr>
          <w:rFonts w:asciiTheme="majorHAnsi" w:hAnsiTheme="majorHAnsi" w:cstheme="majorHAnsi"/>
          <w:color w:val="212121"/>
          <w:sz w:val="22"/>
          <w:szCs w:val="22"/>
        </w:rPr>
      </w:pPr>
      <w:r w:rsidRPr="00414606">
        <w:rPr>
          <w:rFonts w:asciiTheme="majorHAnsi" w:hAnsiTheme="majorHAnsi" w:cstheme="majorHAnsi"/>
          <w:i/>
          <w:iCs/>
          <w:color w:val="000000"/>
          <w:sz w:val="22"/>
          <w:szCs w:val="22"/>
        </w:rPr>
        <w:t>Estimating the number of employees we have that may be experiencing abuse (5% of 1000): 50</w:t>
      </w:r>
    </w:p>
    <w:p w14:paraId="148A1395" w14:textId="77777777" w:rsidR="00664ABF" w:rsidRPr="00414606" w:rsidRDefault="00664ABF" w:rsidP="00414606">
      <w:pPr>
        <w:pStyle w:val="ListParagraph"/>
        <w:numPr>
          <w:ilvl w:val="0"/>
          <w:numId w:val="32"/>
        </w:numPr>
        <w:rPr>
          <w:rFonts w:asciiTheme="majorHAnsi" w:hAnsiTheme="majorHAnsi" w:cstheme="majorHAnsi"/>
          <w:color w:val="212121"/>
          <w:sz w:val="22"/>
          <w:szCs w:val="22"/>
        </w:rPr>
      </w:pPr>
      <w:r w:rsidRPr="00414606">
        <w:rPr>
          <w:rFonts w:asciiTheme="majorHAnsi" w:hAnsiTheme="majorHAnsi" w:cstheme="majorHAnsi"/>
          <w:i/>
          <w:iCs/>
          <w:color w:val="000000"/>
          <w:sz w:val="22"/>
          <w:szCs w:val="22"/>
        </w:rPr>
        <w:t>Estimating the total average number of hours lost at an average of 383 per person annually (50 x 383): 19,150</w:t>
      </w:r>
    </w:p>
    <w:p w14:paraId="6B3C03F9" w14:textId="77777777" w:rsidR="00AD4564" w:rsidRDefault="00664ABF" w:rsidP="00AD4564">
      <w:pPr>
        <w:pStyle w:val="ListParagraph"/>
        <w:numPr>
          <w:ilvl w:val="0"/>
          <w:numId w:val="28"/>
        </w:numPr>
        <w:rPr>
          <w:rFonts w:asciiTheme="majorHAnsi" w:hAnsiTheme="majorHAnsi" w:cstheme="majorHAnsi"/>
          <w:sz w:val="22"/>
          <w:szCs w:val="22"/>
        </w:rPr>
      </w:pPr>
      <w:r w:rsidRPr="00414606">
        <w:rPr>
          <w:rFonts w:asciiTheme="majorHAnsi" w:hAnsiTheme="majorHAnsi" w:cstheme="majorHAnsi"/>
          <w:i/>
          <w:iCs/>
          <w:color w:val="000000"/>
          <w:sz w:val="22"/>
          <w:szCs w:val="22"/>
        </w:rPr>
        <w:t>Estimating the cost of these hours at an average wage of £18.93 per hour (19,150 x 18.93</w:t>
      </w:r>
      <w:r w:rsidR="00AD4564">
        <w:rPr>
          <w:rFonts w:asciiTheme="majorHAnsi" w:hAnsiTheme="majorHAnsi" w:cstheme="majorHAnsi"/>
          <w:i/>
          <w:iCs/>
          <w:color w:val="000000"/>
          <w:sz w:val="22"/>
          <w:szCs w:val="22"/>
        </w:rPr>
        <w:t>)</w:t>
      </w:r>
      <w:r w:rsidRPr="00414606">
        <w:rPr>
          <w:rFonts w:asciiTheme="majorHAnsi" w:hAnsiTheme="majorHAnsi" w:cstheme="majorHAnsi"/>
          <w:i/>
          <w:iCs/>
          <w:color w:val="000000"/>
          <w:sz w:val="22"/>
          <w:szCs w:val="22"/>
        </w:rPr>
        <w:t>: £362,509.5</w:t>
      </w:r>
      <w:r w:rsidR="00AD4564">
        <w:rPr>
          <w:rFonts w:asciiTheme="majorHAnsi" w:hAnsiTheme="majorHAnsi" w:cstheme="majorHAnsi"/>
          <w:i/>
          <w:iCs/>
          <w:color w:val="000000"/>
          <w:sz w:val="22"/>
          <w:szCs w:val="22"/>
        </w:rPr>
        <w:t xml:space="preserve"> </w:t>
      </w:r>
      <w:r w:rsidR="00AD4564" w:rsidRPr="00160AFE">
        <w:rPr>
          <w:rFonts w:asciiTheme="majorHAnsi" w:hAnsiTheme="majorHAnsi" w:cstheme="majorHAnsi"/>
          <w:i/>
          <w:iCs/>
          <w:sz w:val="22"/>
          <w:szCs w:val="22"/>
        </w:rPr>
        <w:t>[You could adjust this hourly wage</w:t>
      </w:r>
      <w:r w:rsidR="00AD4564" w:rsidRPr="00F80D59">
        <w:rPr>
          <w:rFonts w:asciiTheme="majorHAnsi" w:hAnsiTheme="majorHAnsi" w:cstheme="majorHAnsi"/>
          <w:sz w:val="22"/>
          <w:szCs w:val="22"/>
        </w:rPr>
        <w:t xml:space="preserve"> </w:t>
      </w:r>
      <w:r w:rsidR="00AD4564" w:rsidRPr="00160AFE">
        <w:rPr>
          <w:rFonts w:asciiTheme="majorHAnsi" w:hAnsiTheme="majorHAnsi" w:cstheme="majorHAnsi"/>
          <w:i/>
          <w:iCs/>
          <w:sz w:val="22"/>
          <w:szCs w:val="22"/>
        </w:rPr>
        <w:t>to match the rate in your organisation</w:t>
      </w:r>
      <w:r w:rsidR="00AD4564">
        <w:rPr>
          <w:rFonts w:asciiTheme="majorHAnsi" w:hAnsiTheme="majorHAnsi" w:cstheme="majorHAnsi"/>
          <w:sz w:val="22"/>
          <w:szCs w:val="22"/>
        </w:rPr>
        <w:t>]</w:t>
      </w:r>
      <w:r w:rsidR="00AD4564" w:rsidRPr="00F80D59">
        <w:rPr>
          <w:rFonts w:asciiTheme="majorHAnsi" w:hAnsiTheme="majorHAnsi" w:cstheme="majorHAnsi"/>
          <w:sz w:val="22"/>
          <w:szCs w:val="22"/>
        </w:rPr>
        <w:t xml:space="preserve">.  </w:t>
      </w:r>
    </w:p>
    <w:p w14:paraId="07F92BF2" w14:textId="787160B0" w:rsidR="0086142E" w:rsidRPr="00414606" w:rsidRDefault="0086142E" w:rsidP="00AD4564">
      <w:pPr>
        <w:pStyle w:val="ListParagraph"/>
        <w:rPr>
          <w:rFonts w:asciiTheme="majorHAnsi" w:hAnsiTheme="majorHAnsi" w:cstheme="majorHAnsi"/>
          <w:color w:val="212121"/>
          <w:sz w:val="22"/>
          <w:szCs w:val="22"/>
        </w:rPr>
      </w:pPr>
    </w:p>
    <w:p w14:paraId="7709A973" w14:textId="77777777" w:rsidR="00CB5A7D" w:rsidRPr="00F80D59" w:rsidRDefault="00CB5A7D" w:rsidP="00CB5A7D">
      <w:pPr>
        <w:rPr>
          <w:rFonts w:asciiTheme="majorHAnsi" w:hAnsiTheme="majorHAnsi" w:cstheme="majorHAnsi"/>
          <w:color w:val="000000" w:themeColor="text1"/>
          <w:sz w:val="22"/>
          <w:szCs w:val="22"/>
        </w:rPr>
      </w:pPr>
    </w:p>
    <w:p w14:paraId="5686227C" w14:textId="0C4DF32F" w:rsidR="00F753DF" w:rsidRPr="00F80D59" w:rsidRDefault="00F753DF" w:rsidP="00F753DF">
      <w:p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 xml:space="preserve">Another way to estimate the cost is using the model developed </w:t>
      </w:r>
      <w:r w:rsidR="00A844A5" w:rsidRPr="00F80D59">
        <w:rPr>
          <w:rFonts w:asciiTheme="majorHAnsi" w:hAnsiTheme="majorHAnsi" w:cstheme="majorHAnsi"/>
          <w:color w:val="000000" w:themeColor="text1"/>
          <w:sz w:val="22"/>
          <w:szCs w:val="22"/>
        </w:rPr>
        <w:t>in</w:t>
      </w:r>
      <w:r w:rsidRPr="00F80D59">
        <w:rPr>
          <w:rFonts w:asciiTheme="majorHAnsi" w:hAnsiTheme="majorHAnsi" w:cstheme="majorHAnsi"/>
          <w:color w:val="000000" w:themeColor="text1"/>
          <w:sz w:val="22"/>
          <w:szCs w:val="22"/>
        </w:rPr>
        <w:t xml:space="preserve"> the</w:t>
      </w:r>
      <w:r w:rsidR="00A844A5" w:rsidRPr="00F80D59">
        <w:rPr>
          <w:rFonts w:asciiTheme="majorHAnsi" w:hAnsiTheme="majorHAnsi" w:cstheme="majorHAnsi"/>
          <w:color w:val="000000" w:themeColor="text1"/>
          <w:sz w:val="22"/>
          <w:szCs w:val="22"/>
        </w:rPr>
        <w:t xml:space="preserve"> publication </w:t>
      </w:r>
      <w:hyperlink r:id="rId17" w:history="1">
        <w:r w:rsidRPr="00F80D59">
          <w:rPr>
            <w:rStyle w:val="Hyperlink"/>
            <w:rFonts w:asciiTheme="majorHAnsi" w:hAnsiTheme="majorHAnsi" w:cstheme="majorHAnsi"/>
            <w:sz w:val="22"/>
            <w:szCs w:val="22"/>
          </w:rPr>
          <w:t xml:space="preserve">Equality and Human Commission of Wales – Domestic Abuse </w:t>
        </w:r>
        <w:r w:rsidR="00132168" w:rsidRPr="00F80D59">
          <w:rPr>
            <w:rStyle w:val="Hyperlink"/>
            <w:rFonts w:asciiTheme="majorHAnsi" w:hAnsiTheme="majorHAnsi" w:cstheme="majorHAnsi"/>
            <w:sz w:val="22"/>
            <w:szCs w:val="22"/>
          </w:rPr>
          <w:t>is your</w:t>
        </w:r>
        <w:r w:rsidRPr="00F80D59">
          <w:rPr>
            <w:rStyle w:val="Hyperlink"/>
            <w:rFonts w:asciiTheme="majorHAnsi" w:hAnsiTheme="majorHAnsi" w:cstheme="majorHAnsi"/>
            <w:sz w:val="22"/>
            <w:szCs w:val="22"/>
          </w:rPr>
          <w:t xml:space="preserve"> Business</w:t>
        </w:r>
      </w:hyperlink>
      <w:r w:rsidR="00BF4117" w:rsidRPr="00F80D59">
        <w:rPr>
          <w:rStyle w:val="Hyperlink"/>
          <w:rFonts w:asciiTheme="majorHAnsi" w:hAnsiTheme="majorHAnsi" w:cstheme="majorHAnsi"/>
          <w:color w:val="auto"/>
          <w:sz w:val="22"/>
          <w:szCs w:val="22"/>
          <w:u w:val="none"/>
        </w:rPr>
        <w:t>,</w:t>
      </w:r>
      <w:r w:rsidRPr="00F80D59">
        <w:rPr>
          <w:rFonts w:asciiTheme="majorHAnsi" w:hAnsiTheme="majorHAnsi" w:cstheme="majorHAnsi"/>
          <w:color w:val="000000" w:themeColor="text1"/>
          <w:sz w:val="22"/>
          <w:szCs w:val="22"/>
        </w:rPr>
        <w:t xml:space="preserve"> which includes costs for </w:t>
      </w:r>
      <w:r w:rsidR="00A844A5" w:rsidRPr="00F80D59">
        <w:rPr>
          <w:rFonts w:asciiTheme="majorHAnsi" w:hAnsiTheme="majorHAnsi" w:cstheme="majorHAnsi"/>
          <w:color w:val="000000" w:themeColor="text1"/>
          <w:sz w:val="22"/>
          <w:szCs w:val="22"/>
        </w:rPr>
        <w:t xml:space="preserve">a </w:t>
      </w:r>
      <w:r w:rsidRPr="00F80D59">
        <w:rPr>
          <w:rFonts w:asciiTheme="majorHAnsi" w:hAnsiTheme="majorHAnsi" w:cstheme="majorHAnsi"/>
          <w:color w:val="000000" w:themeColor="text1"/>
          <w:sz w:val="22"/>
          <w:szCs w:val="22"/>
        </w:rPr>
        <w:t>worst case scenario</w:t>
      </w:r>
      <w:r w:rsidR="00132168" w:rsidRPr="00F80D59">
        <w:rPr>
          <w:rFonts w:asciiTheme="majorHAnsi" w:hAnsiTheme="majorHAnsi" w:cstheme="majorHAnsi"/>
          <w:color w:val="000000" w:themeColor="text1"/>
          <w:sz w:val="22"/>
          <w:szCs w:val="22"/>
        </w:rPr>
        <w:t xml:space="preserve">. </w:t>
      </w:r>
      <w:r w:rsidR="00A844A5" w:rsidRPr="00F80D59">
        <w:rPr>
          <w:rFonts w:asciiTheme="majorHAnsi" w:hAnsiTheme="majorHAnsi" w:cstheme="majorHAnsi"/>
          <w:color w:val="000000" w:themeColor="text1"/>
          <w:sz w:val="22"/>
          <w:szCs w:val="22"/>
        </w:rPr>
        <w:t>Although t</w:t>
      </w:r>
      <w:r w:rsidR="00132168" w:rsidRPr="00F80D59">
        <w:rPr>
          <w:rFonts w:asciiTheme="majorHAnsi" w:hAnsiTheme="majorHAnsi" w:cstheme="majorHAnsi"/>
          <w:color w:val="000000" w:themeColor="text1"/>
          <w:sz w:val="22"/>
          <w:szCs w:val="22"/>
        </w:rPr>
        <w:t>his was developed in 2010 and therefore has costings from th</w:t>
      </w:r>
      <w:r w:rsidR="00BF4117" w:rsidRPr="00F80D59">
        <w:rPr>
          <w:rFonts w:asciiTheme="majorHAnsi" w:hAnsiTheme="majorHAnsi" w:cstheme="majorHAnsi"/>
          <w:color w:val="000000" w:themeColor="text1"/>
          <w:sz w:val="22"/>
          <w:szCs w:val="22"/>
        </w:rPr>
        <w:t>at</w:t>
      </w:r>
      <w:r w:rsidR="00132168" w:rsidRPr="00F80D59">
        <w:rPr>
          <w:rFonts w:asciiTheme="majorHAnsi" w:hAnsiTheme="majorHAnsi" w:cstheme="majorHAnsi"/>
          <w:color w:val="000000" w:themeColor="text1"/>
          <w:sz w:val="22"/>
          <w:szCs w:val="22"/>
        </w:rPr>
        <w:t xml:space="preserve"> year, </w:t>
      </w:r>
      <w:r w:rsidR="00A844A5" w:rsidRPr="00F80D59">
        <w:rPr>
          <w:rFonts w:asciiTheme="majorHAnsi" w:hAnsiTheme="majorHAnsi" w:cstheme="majorHAnsi"/>
          <w:color w:val="000000" w:themeColor="text1"/>
          <w:sz w:val="22"/>
          <w:szCs w:val="22"/>
        </w:rPr>
        <w:t>it</w:t>
      </w:r>
      <w:r w:rsidR="00132168" w:rsidRPr="00F80D59">
        <w:rPr>
          <w:rFonts w:asciiTheme="majorHAnsi" w:hAnsiTheme="majorHAnsi" w:cstheme="majorHAnsi"/>
          <w:color w:val="000000" w:themeColor="text1"/>
          <w:sz w:val="22"/>
          <w:szCs w:val="22"/>
        </w:rPr>
        <w:t xml:space="preserve"> does provide a useful insight into possible related costs</w:t>
      </w:r>
      <w:r w:rsidR="00BF4117" w:rsidRPr="00F80D59">
        <w:rPr>
          <w:rFonts w:asciiTheme="majorHAnsi" w:hAnsiTheme="majorHAnsi" w:cstheme="majorHAnsi"/>
          <w:color w:val="000000" w:themeColor="text1"/>
          <w:sz w:val="22"/>
          <w:szCs w:val="22"/>
        </w:rPr>
        <w:t>,</w:t>
      </w:r>
      <w:r w:rsidRPr="00F80D59">
        <w:rPr>
          <w:rFonts w:asciiTheme="majorHAnsi" w:hAnsiTheme="majorHAnsi" w:cstheme="majorHAnsi"/>
          <w:color w:val="000000" w:themeColor="text1"/>
          <w:sz w:val="22"/>
          <w:szCs w:val="22"/>
        </w:rPr>
        <w:t xml:space="preserve"> including:</w:t>
      </w:r>
    </w:p>
    <w:p w14:paraId="2FB3CB3C" w14:textId="77777777" w:rsidR="00132168" w:rsidRPr="00F80D59" w:rsidRDefault="00132168" w:rsidP="00F753DF">
      <w:pPr>
        <w:rPr>
          <w:rFonts w:asciiTheme="majorHAnsi" w:hAnsiTheme="majorHAnsi" w:cstheme="majorHAnsi"/>
          <w:color w:val="000000" w:themeColor="text1"/>
          <w:sz w:val="22"/>
          <w:szCs w:val="22"/>
        </w:rPr>
      </w:pPr>
    </w:p>
    <w:p w14:paraId="72E5E37C" w14:textId="654D6CD9" w:rsidR="00F753DF" w:rsidRPr="00F80D59" w:rsidRDefault="00F753DF" w:rsidP="00F753DF">
      <w:pPr>
        <w:pStyle w:val="ListParagraph"/>
        <w:numPr>
          <w:ilvl w:val="0"/>
          <w:numId w:val="25"/>
        </w:num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Costs of presenteeism</w:t>
      </w:r>
      <w:r w:rsidR="00132168" w:rsidRPr="00F80D59">
        <w:rPr>
          <w:rFonts w:asciiTheme="majorHAnsi" w:hAnsiTheme="majorHAnsi" w:cstheme="majorHAnsi"/>
          <w:color w:val="000000" w:themeColor="text1"/>
          <w:sz w:val="22"/>
          <w:szCs w:val="22"/>
        </w:rPr>
        <w:t xml:space="preserve"> (£605 per year)</w:t>
      </w:r>
    </w:p>
    <w:p w14:paraId="7854F039" w14:textId="3FA2680F" w:rsidR="00F753DF" w:rsidRPr="00F80D59" w:rsidRDefault="00F753DF" w:rsidP="00F753DF">
      <w:pPr>
        <w:pStyle w:val="ListParagraph"/>
        <w:numPr>
          <w:ilvl w:val="0"/>
          <w:numId w:val="25"/>
        </w:num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Recruitment and training costs of replacing an individual</w:t>
      </w:r>
      <w:r w:rsidR="00132168" w:rsidRPr="00F80D59">
        <w:rPr>
          <w:rFonts w:asciiTheme="majorHAnsi" w:hAnsiTheme="majorHAnsi" w:cstheme="majorHAnsi"/>
          <w:color w:val="000000" w:themeColor="text1"/>
          <w:sz w:val="22"/>
          <w:szCs w:val="22"/>
        </w:rPr>
        <w:t xml:space="preserve"> (£6,125</w:t>
      </w:r>
      <w:r w:rsidR="00A844A5" w:rsidRPr="00F80D59">
        <w:rPr>
          <w:rFonts w:asciiTheme="majorHAnsi" w:hAnsiTheme="majorHAnsi" w:cstheme="majorHAnsi"/>
          <w:color w:val="000000" w:themeColor="text1"/>
          <w:sz w:val="22"/>
          <w:szCs w:val="22"/>
        </w:rPr>
        <w:t>)</w:t>
      </w:r>
    </w:p>
    <w:p w14:paraId="57BF917C" w14:textId="3309F861" w:rsidR="00BF2712" w:rsidRPr="00F80D59" w:rsidRDefault="00201E49" w:rsidP="00F753DF">
      <w:pPr>
        <w:pStyle w:val="ListParagraph"/>
        <w:numPr>
          <w:ilvl w:val="0"/>
          <w:numId w:val="25"/>
        </w:num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Potential Employment T</w:t>
      </w:r>
      <w:r w:rsidR="00F753DF" w:rsidRPr="00F80D59">
        <w:rPr>
          <w:rFonts w:asciiTheme="majorHAnsi" w:hAnsiTheme="majorHAnsi" w:cstheme="majorHAnsi"/>
          <w:color w:val="000000" w:themeColor="text1"/>
          <w:sz w:val="22"/>
          <w:szCs w:val="22"/>
        </w:rPr>
        <w:t>ribunal costs</w:t>
      </w:r>
      <w:r w:rsidR="00A844A5" w:rsidRPr="00F80D59">
        <w:rPr>
          <w:rFonts w:asciiTheme="majorHAnsi" w:hAnsiTheme="majorHAnsi" w:cstheme="majorHAnsi"/>
          <w:color w:val="000000" w:themeColor="text1"/>
          <w:sz w:val="22"/>
          <w:szCs w:val="22"/>
        </w:rPr>
        <w:t xml:space="preserve"> (£80,500)</w:t>
      </w:r>
    </w:p>
    <w:p w14:paraId="56F496DA" w14:textId="2AB5CCDC" w:rsidR="00F753DF" w:rsidRPr="00F80D59" w:rsidRDefault="00F753DF" w:rsidP="00F753DF">
      <w:pPr>
        <w:pStyle w:val="ListParagraph"/>
        <w:numPr>
          <w:ilvl w:val="0"/>
          <w:numId w:val="25"/>
        </w:num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5 weeks</w:t>
      </w:r>
      <w:r w:rsidR="00BF4117" w:rsidRPr="00F80D59">
        <w:rPr>
          <w:rFonts w:asciiTheme="majorHAnsi" w:hAnsiTheme="majorHAnsi" w:cstheme="majorHAnsi"/>
          <w:color w:val="000000" w:themeColor="text1"/>
          <w:sz w:val="22"/>
          <w:szCs w:val="22"/>
        </w:rPr>
        <w:t>’</w:t>
      </w:r>
      <w:r w:rsidRPr="00F80D59">
        <w:rPr>
          <w:rFonts w:asciiTheme="majorHAnsi" w:hAnsiTheme="majorHAnsi" w:cstheme="majorHAnsi"/>
          <w:color w:val="000000" w:themeColor="text1"/>
          <w:sz w:val="22"/>
          <w:szCs w:val="22"/>
        </w:rPr>
        <w:t xml:space="preserve"> sick pay</w:t>
      </w:r>
      <w:r w:rsidR="00A844A5" w:rsidRPr="00F80D59">
        <w:rPr>
          <w:rFonts w:asciiTheme="majorHAnsi" w:hAnsiTheme="majorHAnsi" w:cstheme="majorHAnsi"/>
          <w:color w:val="000000" w:themeColor="text1"/>
          <w:sz w:val="22"/>
          <w:szCs w:val="22"/>
        </w:rPr>
        <w:t xml:space="preserve"> (£545 per week)</w:t>
      </w:r>
      <w:r w:rsidR="000A34FF" w:rsidRPr="00F80D59">
        <w:rPr>
          <w:rFonts w:asciiTheme="majorHAnsi" w:hAnsiTheme="majorHAnsi" w:cstheme="majorHAnsi"/>
          <w:color w:val="000000" w:themeColor="text1"/>
          <w:sz w:val="22"/>
          <w:szCs w:val="22"/>
        </w:rPr>
        <w:t>.</w:t>
      </w:r>
    </w:p>
    <w:p w14:paraId="004C04E9" w14:textId="77777777" w:rsidR="00F753DF" w:rsidRPr="00F80D59" w:rsidRDefault="00F753DF" w:rsidP="00F753DF">
      <w:pPr>
        <w:rPr>
          <w:rFonts w:asciiTheme="majorHAnsi" w:hAnsiTheme="majorHAnsi" w:cstheme="majorHAnsi"/>
          <w:color w:val="000000" w:themeColor="text1"/>
          <w:sz w:val="22"/>
          <w:szCs w:val="22"/>
        </w:rPr>
      </w:pPr>
    </w:p>
    <w:p w14:paraId="60EDD446" w14:textId="1FB1786C" w:rsidR="000C709A" w:rsidRPr="00F80D59" w:rsidRDefault="000C709A" w:rsidP="002D3E4B">
      <w:pPr>
        <w:pStyle w:val="Heading2"/>
        <w:rPr>
          <w:rFonts w:cstheme="majorHAnsi"/>
          <w:sz w:val="22"/>
          <w:szCs w:val="22"/>
        </w:rPr>
      </w:pPr>
      <w:r w:rsidRPr="00F80D59">
        <w:rPr>
          <w:rFonts w:cstheme="majorHAnsi"/>
          <w:sz w:val="22"/>
          <w:szCs w:val="22"/>
        </w:rPr>
        <w:lastRenderedPageBreak/>
        <w:t>Our legal responsibilities</w:t>
      </w:r>
    </w:p>
    <w:p w14:paraId="1EF56DEE" w14:textId="77777777" w:rsidR="000C709A" w:rsidRPr="00F80D59" w:rsidRDefault="000C709A" w:rsidP="000C709A">
      <w:pPr>
        <w:rPr>
          <w:rFonts w:asciiTheme="majorHAnsi" w:hAnsiTheme="majorHAnsi" w:cstheme="majorHAnsi"/>
          <w:color w:val="000000" w:themeColor="text1"/>
          <w:sz w:val="22"/>
          <w:szCs w:val="22"/>
        </w:rPr>
      </w:pPr>
    </w:p>
    <w:p w14:paraId="4886F789" w14:textId="72E24247" w:rsidR="000C709A" w:rsidRPr="00F80D59" w:rsidRDefault="000C709A" w:rsidP="000C709A">
      <w:p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 xml:space="preserve">A number of related laws and regulations </w:t>
      </w:r>
      <w:r w:rsidR="002B0358" w:rsidRPr="00F80D59">
        <w:rPr>
          <w:rFonts w:asciiTheme="majorHAnsi" w:hAnsiTheme="majorHAnsi" w:cstheme="majorHAnsi"/>
          <w:color w:val="000000" w:themeColor="text1"/>
          <w:sz w:val="22"/>
          <w:szCs w:val="22"/>
        </w:rPr>
        <w:t xml:space="preserve">set out </w:t>
      </w:r>
      <w:r w:rsidRPr="00F80D59">
        <w:rPr>
          <w:rFonts w:asciiTheme="majorHAnsi" w:hAnsiTheme="majorHAnsi" w:cstheme="majorHAnsi"/>
          <w:color w:val="000000" w:themeColor="text1"/>
          <w:sz w:val="22"/>
          <w:szCs w:val="22"/>
        </w:rPr>
        <w:t>the role of employers in relation to domestic abuse:</w:t>
      </w:r>
    </w:p>
    <w:p w14:paraId="7CD325D2" w14:textId="77777777" w:rsidR="000C709A" w:rsidRPr="00F80D59" w:rsidRDefault="000C709A" w:rsidP="000C709A">
      <w:pPr>
        <w:rPr>
          <w:rFonts w:asciiTheme="majorHAnsi" w:hAnsiTheme="majorHAnsi" w:cstheme="majorHAnsi"/>
          <w:color w:val="000000" w:themeColor="text1"/>
          <w:sz w:val="22"/>
          <w:szCs w:val="22"/>
        </w:rPr>
      </w:pPr>
    </w:p>
    <w:p w14:paraId="4B5EEE70" w14:textId="54446EB2" w:rsidR="000C709A" w:rsidRPr="00F80D59" w:rsidRDefault="0084514C" w:rsidP="000C709A">
      <w:pPr>
        <w:pStyle w:val="ListParagraph"/>
        <w:numPr>
          <w:ilvl w:val="0"/>
          <w:numId w:val="10"/>
        </w:num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 xml:space="preserve">Statutory guidance accompanying the </w:t>
      </w:r>
      <w:r w:rsidR="000C709A" w:rsidRPr="00F80D59">
        <w:rPr>
          <w:rFonts w:asciiTheme="majorHAnsi" w:hAnsiTheme="majorHAnsi" w:cstheme="majorHAnsi"/>
          <w:color w:val="000000" w:themeColor="text1"/>
          <w:sz w:val="22"/>
          <w:szCs w:val="22"/>
        </w:rPr>
        <w:t>Domestic Abuse Act 2021</w:t>
      </w:r>
    </w:p>
    <w:p w14:paraId="13EE0FFD" w14:textId="77777777" w:rsidR="000C709A" w:rsidRPr="00F80D59" w:rsidRDefault="000C709A" w:rsidP="000C709A">
      <w:pPr>
        <w:pStyle w:val="ListParagraph"/>
        <w:numPr>
          <w:ilvl w:val="0"/>
          <w:numId w:val="10"/>
        </w:num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The Health and Safety at Work Act 1974</w:t>
      </w:r>
    </w:p>
    <w:p w14:paraId="24D08934" w14:textId="77777777" w:rsidR="00BF2712" w:rsidRPr="00F80D59" w:rsidRDefault="000C709A" w:rsidP="000C709A">
      <w:pPr>
        <w:pStyle w:val="ListParagraph"/>
        <w:numPr>
          <w:ilvl w:val="0"/>
          <w:numId w:val="10"/>
        </w:numPr>
        <w:rPr>
          <w:rFonts w:asciiTheme="majorHAnsi" w:hAnsiTheme="majorHAnsi" w:cstheme="majorHAnsi"/>
          <w:sz w:val="22"/>
          <w:szCs w:val="22"/>
        </w:rPr>
      </w:pPr>
      <w:r w:rsidRPr="00F80D59">
        <w:rPr>
          <w:rFonts w:asciiTheme="majorHAnsi" w:hAnsiTheme="majorHAnsi" w:cstheme="majorHAnsi"/>
          <w:sz w:val="22"/>
          <w:szCs w:val="22"/>
        </w:rPr>
        <w:t>The Management of Health and Safety at Work Regulations 1999</w:t>
      </w:r>
    </w:p>
    <w:p w14:paraId="5046771F" w14:textId="6B3D2C11" w:rsidR="000C709A" w:rsidRPr="00F80D59" w:rsidRDefault="000C709A" w:rsidP="000C709A">
      <w:pPr>
        <w:rPr>
          <w:rFonts w:asciiTheme="majorHAnsi" w:hAnsiTheme="majorHAnsi" w:cstheme="majorHAnsi"/>
          <w:color w:val="000000" w:themeColor="text1"/>
          <w:sz w:val="22"/>
          <w:szCs w:val="22"/>
        </w:rPr>
      </w:pPr>
    </w:p>
    <w:p w14:paraId="3A54BDD9" w14:textId="269C415B" w:rsidR="000C709A" w:rsidRPr="00F80D59" w:rsidRDefault="00D522E4" w:rsidP="000C709A">
      <w:pPr>
        <w:rPr>
          <w:rFonts w:asciiTheme="majorHAnsi" w:hAnsiTheme="majorHAnsi" w:cstheme="majorHAnsi"/>
          <w:color w:val="000000" w:themeColor="text1"/>
          <w:sz w:val="22"/>
          <w:szCs w:val="22"/>
        </w:rPr>
      </w:pPr>
      <w:r w:rsidRPr="00F80D59">
        <w:rPr>
          <w:rFonts w:asciiTheme="majorHAnsi" w:hAnsiTheme="majorHAnsi" w:cstheme="majorHAnsi"/>
          <w:color w:val="000000" w:themeColor="text1"/>
          <w:sz w:val="22"/>
          <w:szCs w:val="22"/>
        </w:rPr>
        <w:t>T</w:t>
      </w:r>
      <w:r w:rsidR="000C709A" w:rsidRPr="00F80D59">
        <w:rPr>
          <w:rFonts w:asciiTheme="majorHAnsi" w:hAnsiTheme="majorHAnsi" w:cstheme="majorHAnsi"/>
          <w:color w:val="000000" w:themeColor="text1"/>
          <w:sz w:val="22"/>
          <w:szCs w:val="22"/>
        </w:rPr>
        <w:t xml:space="preserve">he measures </w:t>
      </w:r>
      <w:r w:rsidRPr="00F80D59">
        <w:rPr>
          <w:rFonts w:asciiTheme="majorHAnsi" w:hAnsiTheme="majorHAnsi" w:cstheme="majorHAnsi"/>
          <w:color w:val="000000" w:themeColor="text1"/>
          <w:sz w:val="22"/>
          <w:szCs w:val="22"/>
        </w:rPr>
        <w:t xml:space="preserve">each of these requires </w:t>
      </w:r>
      <w:r w:rsidR="000C709A" w:rsidRPr="00F80D59">
        <w:rPr>
          <w:rFonts w:asciiTheme="majorHAnsi" w:hAnsiTheme="majorHAnsi" w:cstheme="majorHAnsi"/>
          <w:color w:val="000000" w:themeColor="text1"/>
          <w:sz w:val="22"/>
          <w:szCs w:val="22"/>
        </w:rPr>
        <w:t xml:space="preserve">for </w:t>
      </w:r>
      <w:r w:rsidRPr="00F80D59">
        <w:rPr>
          <w:rFonts w:asciiTheme="majorHAnsi" w:hAnsiTheme="majorHAnsi" w:cstheme="majorHAnsi"/>
          <w:color w:val="000000" w:themeColor="text1"/>
          <w:sz w:val="22"/>
          <w:szCs w:val="22"/>
        </w:rPr>
        <w:t xml:space="preserve">an </w:t>
      </w:r>
      <w:r w:rsidR="000C709A" w:rsidRPr="00F80D59">
        <w:rPr>
          <w:rFonts w:asciiTheme="majorHAnsi" w:hAnsiTheme="majorHAnsi" w:cstheme="majorHAnsi"/>
          <w:color w:val="000000" w:themeColor="text1"/>
          <w:sz w:val="22"/>
          <w:szCs w:val="22"/>
        </w:rPr>
        <w:t xml:space="preserve">employer to support their employees who are experiencing domestic abuse </w:t>
      </w:r>
      <w:r w:rsidR="00874328" w:rsidRPr="00F80D59">
        <w:rPr>
          <w:rFonts w:asciiTheme="majorHAnsi" w:hAnsiTheme="majorHAnsi" w:cstheme="majorHAnsi"/>
          <w:color w:val="000000" w:themeColor="text1"/>
          <w:sz w:val="22"/>
          <w:szCs w:val="22"/>
        </w:rPr>
        <w:t xml:space="preserve">are </w:t>
      </w:r>
      <w:r w:rsidR="000C709A" w:rsidRPr="00F80D59">
        <w:rPr>
          <w:rFonts w:asciiTheme="majorHAnsi" w:hAnsiTheme="majorHAnsi" w:cstheme="majorHAnsi"/>
          <w:color w:val="000000" w:themeColor="text1"/>
          <w:sz w:val="22"/>
          <w:szCs w:val="22"/>
        </w:rPr>
        <w:t>outlined below</w:t>
      </w:r>
      <w:r w:rsidR="0084514C" w:rsidRPr="00F80D59">
        <w:rPr>
          <w:rFonts w:asciiTheme="majorHAnsi" w:hAnsiTheme="majorHAnsi" w:cstheme="majorHAnsi"/>
          <w:color w:val="000000" w:themeColor="text1"/>
          <w:sz w:val="22"/>
          <w:szCs w:val="22"/>
        </w:rPr>
        <w:t>.</w:t>
      </w:r>
    </w:p>
    <w:p w14:paraId="600402A6" w14:textId="77777777" w:rsidR="000C709A" w:rsidRPr="00F80D59" w:rsidRDefault="000C709A" w:rsidP="000C709A">
      <w:pPr>
        <w:rPr>
          <w:rFonts w:asciiTheme="majorHAnsi" w:hAnsiTheme="majorHAnsi" w:cstheme="majorHAnsi"/>
          <w:color w:val="000000" w:themeColor="text1"/>
          <w:sz w:val="22"/>
          <w:szCs w:val="22"/>
        </w:rPr>
      </w:pPr>
    </w:p>
    <w:p w14:paraId="14E68BD3" w14:textId="7609DD71" w:rsidR="000C709A" w:rsidRPr="00F80D59" w:rsidRDefault="00BF4117" w:rsidP="000C709A">
      <w:pPr>
        <w:rPr>
          <w:rFonts w:asciiTheme="majorHAnsi" w:hAnsiTheme="majorHAnsi" w:cstheme="majorHAnsi"/>
          <w:b/>
          <w:bCs/>
          <w:sz w:val="22"/>
          <w:szCs w:val="22"/>
        </w:rPr>
      </w:pPr>
      <w:r w:rsidRPr="00F80D59">
        <w:rPr>
          <w:rFonts w:asciiTheme="majorHAnsi" w:hAnsiTheme="majorHAnsi" w:cstheme="majorHAnsi"/>
          <w:b/>
          <w:bCs/>
          <w:sz w:val="22"/>
          <w:szCs w:val="22"/>
        </w:rPr>
        <w:t xml:space="preserve">The </w:t>
      </w:r>
      <w:r w:rsidR="000C709A" w:rsidRPr="00F80D59">
        <w:rPr>
          <w:rFonts w:asciiTheme="majorHAnsi" w:hAnsiTheme="majorHAnsi" w:cstheme="majorHAnsi"/>
          <w:b/>
          <w:bCs/>
          <w:sz w:val="22"/>
          <w:szCs w:val="22"/>
        </w:rPr>
        <w:t>Domestic Abuse Act 2021</w:t>
      </w:r>
    </w:p>
    <w:p w14:paraId="6B8ED83E" w14:textId="77777777" w:rsidR="000C709A" w:rsidRPr="00F80D59" w:rsidRDefault="000C709A" w:rsidP="000C709A">
      <w:pPr>
        <w:rPr>
          <w:rFonts w:asciiTheme="majorHAnsi" w:hAnsiTheme="majorHAnsi" w:cstheme="majorHAnsi"/>
          <w:sz w:val="22"/>
          <w:szCs w:val="22"/>
        </w:rPr>
      </w:pPr>
    </w:p>
    <w:p w14:paraId="620AC45F" w14:textId="6EFD86E6" w:rsidR="000C709A" w:rsidRPr="00F80D59" w:rsidRDefault="00F40998" w:rsidP="000C709A">
      <w:pPr>
        <w:rPr>
          <w:rFonts w:asciiTheme="majorHAnsi" w:hAnsiTheme="majorHAnsi" w:cstheme="majorHAnsi"/>
          <w:sz w:val="22"/>
          <w:szCs w:val="22"/>
        </w:rPr>
      </w:pPr>
      <w:hyperlink r:id="rId18">
        <w:r w:rsidR="000C709A" w:rsidRPr="00F80D59">
          <w:rPr>
            <w:rStyle w:val="Hyperlink"/>
            <w:rFonts w:asciiTheme="majorHAnsi" w:hAnsiTheme="majorHAnsi" w:cstheme="majorHAnsi"/>
            <w:sz w:val="22"/>
            <w:szCs w:val="22"/>
          </w:rPr>
          <w:t>The Domestic Abuse Act</w:t>
        </w:r>
      </w:hyperlink>
      <w:r w:rsidR="000C709A" w:rsidRPr="00F80D59">
        <w:rPr>
          <w:rFonts w:asciiTheme="majorHAnsi" w:hAnsiTheme="majorHAnsi" w:cstheme="majorHAnsi"/>
          <w:sz w:val="22"/>
          <w:szCs w:val="22"/>
        </w:rPr>
        <w:t xml:space="preserve"> is </w:t>
      </w:r>
      <w:r w:rsidR="0084514C" w:rsidRPr="00F80D59">
        <w:rPr>
          <w:rFonts w:asciiTheme="majorHAnsi" w:hAnsiTheme="majorHAnsi" w:cstheme="majorHAnsi"/>
          <w:sz w:val="22"/>
          <w:szCs w:val="22"/>
        </w:rPr>
        <w:t xml:space="preserve">the </w:t>
      </w:r>
      <w:r w:rsidR="000C709A" w:rsidRPr="00F80D59">
        <w:rPr>
          <w:rFonts w:asciiTheme="majorHAnsi" w:hAnsiTheme="majorHAnsi" w:cstheme="majorHAnsi"/>
          <w:sz w:val="22"/>
          <w:szCs w:val="22"/>
        </w:rPr>
        <w:t>latest</w:t>
      </w:r>
      <w:r w:rsidR="00BF2712" w:rsidRPr="00F80D59">
        <w:rPr>
          <w:rFonts w:asciiTheme="majorHAnsi" w:hAnsiTheme="majorHAnsi" w:cstheme="majorHAnsi"/>
          <w:sz w:val="22"/>
          <w:szCs w:val="22"/>
        </w:rPr>
        <w:t xml:space="preserve"> </w:t>
      </w:r>
      <w:r w:rsidR="000C709A" w:rsidRPr="00F80D59">
        <w:rPr>
          <w:rFonts w:asciiTheme="majorHAnsi" w:hAnsiTheme="majorHAnsi" w:cstheme="majorHAnsi"/>
          <w:sz w:val="22"/>
          <w:szCs w:val="22"/>
        </w:rPr>
        <w:t xml:space="preserve">law covering domestic abuse. </w:t>
      </w:r>
      <w:hyperlink r:id="rId19">
        <w:r w:rsidR="000C709A" w:rsidRPr="00F80D59">
          <w:rPr>
            <w:rStyle w:val="Hyperlink"/>
            <w:rFonts w:asciiTheme="majorHAnsi" w:hAnsiTheme="majorHAnsi" w:cstheme="majorHAnsi"/>
            <w:sz w:val="22"/>
            <w:szCs w:val="22"/>
          </w:rPr>
          <w:t>The statutory guidance</w:t>
        </w:r>
      </w:hyperlink>
      <w:r w:rsidR="000C709A" w:rsidRPr="00F80D59">
        <w:rPr>
          <w:rFonts w:asciiTheme="majorHAnsi" w:hAnsiTheme="majorHAnsi" w:cstheme="majorHAnsi"/>
          <w:sz w:val="22"/>
          <w:szCs w:val="22"/>
        </w:rPr>
        <w:t xml:space="preserve"> accompanying the Domestic Abuse Act 2021 states</w:t>
      </w:r>
      <w:r w:rsidR="00014169" w:rsidRPr="00F80D59">
        <w:rPr>
          <w:rFonts w:asciiTheme="majorHAnsi" w:hAnsiTheme="majorHAnsi" w:cstheme="majorHAnsi"/>
          <w:sz w:val="22"/>
          <w:szCs w:val="22"/>
        </w:rPr>
        <w:t>:</w:t>
      </w:r>
    </w:p>
    <w:p w14:paraId="521C6879" w14:textId="77777777" w:rsidR="000C709A" w:rsidRPr="00F80D59" w:rsidRDefault="000C709A" w:rsidP="000C709A">
      <w:pPr>
        <w:rPr>
          <w:rFonts w:asciiTheme="majorHAnsi" w:hAnsiTheme="majorHAnsi" w:cstheme="majorHAnsi"/>
          <w:sz w:val="22"/>
          <w:szCs w:val="22"/>
        </w:rPr>
      </w:pPr>
    </w:p>
    <w:p w14:paraId="14AA8A93" w14:textId="77777777" w:rsidR="00BF2712" w:rsidRPr="00F80D59" w:rsidRDefault="000C709A" w:rsidP="000C709A">
      <w:pPr>
        <w:rPr>
          <w:rFonts w:asciiTheme="majorHAnsi" w:hAnsiTheme="majorHAnsi" w:cstheme="majorHAnsi"/>
          <w:i/>
          <w:iCs/>
          <w:sz w:val="22"/>
          <w:szCs w:val="22"/>
        </w:rPr>
      </w:pPr>
      <w:r w:rsidRPr="00F80D59">
        <w:rPr>
          <w:rFonts w:asciiTheme="majorHAnsi" w:hAnsiTheme="majorHAnsi" w:cstheme="majorHAnsi"/>
          <w:i/>
          <w:iCs/>
          <w:sz w:val="22"/>
          <w:szCs w:val="22"/>
        </w:rPr>
        <w:t>Employers have a duty of care to their employees. Legally, this means that they need to abide by relevant health and safety and employment law, as well as the common law duty of care. Employers must ensure, as far as reasonably practicable, the health, safety and welfare at work of their employees. Employers should consider the impact of domestic abuse on their employees as part of their duty of care.</w:t>
      </w:r>
    </w:p>
    <w:p w14:paraId="16A7A796" w14:textId="6F2C61A3" w:rsidR="000C709A" w:rsidRPr="00F80D59" w:rsidRDefault="000C709A" w:rsidP="000C709A">
      <w:pPr>
        <w:rPr>
          <w:rFonts w:asciiTheme="majorHAnsi" w:hAnsiTheme="majorHAnsi" w:cstheme="majorHAnsi"/>
          <w:i/>
          <w:iCs/>
          <w:sz w:val="22"/>
          <w:szCs w:val="22"/>
        </w:rPr>
      </w:pPr>
    </w:p>
    <w:p w14:paraId="38D4F0DF" w14:textId="77777777" w:rsidR="000C709A" w:rsidRPr="00F80D59" w:rsidRDefault="000C709A" w:rsidP="000C709A">
      <w:pPr>
        <w:rPr>
          <w:rFonts w:asciiTheme="majorHAnsi" w:hAnsiTheme="majorHAnsi" w:cstheme="majorHAnsi"/>
          <w:b/>
          <w:bCs/>
          <w:sz w:val="22"/>
          <w:szCs w:val="22"/>
        </w:rPr>
      </w:pPr>
      <w:r w:rsidRPr="00F80D59">
        <w:rPr>
          <w:rFonts w:asciiTheme="majorHAnsi" w:hAnsiTheme="majorHAnsi" w:cstheme="majorHAnsi"/>
          <w:b/>
          <w:bCs/>
          <w:sz w:val="22"/>
          <w:szCs w:val="22"/>
        </w:rPr>
        <w:t>The Health and Safety at Work Act 1974</w:t>
      </w:r>
    </w:p>
    <w:p w14:paraId="5C296A82" w14:textId="77777777" w:rsidR="000C709A" w:rsidRPr="00F80D59" w:rsidRDefault="000C709A" w:rsidP="000C709A">
      <w:pPr>
        <w:rPr>
          <w:rFonts w:asciiTheme="majorHAnsi" w:hAnsiTheme="majorHAnsi" w:cstheme="majorHAnsi"/>
          <w:sz w:val="22"/>
          <w:szCs w:val="22"/>
        </w:rPr>
      </w:pPr>
    </w:p>
    <w:p w14:paraId="3BE7F2B7" w14:textId="77777777" w:rsidR="000C709A" w:rsidRPr="00F80D59" w:rsidRDefault="00F40998" w:rsidP="000C709A">
      <w:pPr>
        <w:rPr>
          <w:rFonts w:asciiTheme="majorHAnsi" w:hAnsiTheme="majorHAnsi" w:cstheme="majorHAnsi"/>
          <w:sz w:val="22"/>
          <w:szCs w:val="22"/>
        </w:rPr>
      </w:pPr>
      <w:hyperlink r:id="rId20" w:history="1">
        <w:r w:rsidR="000C709A" w:rsidRPr="00F80D59">
          <w:rPr>
            <w:rStyle w:val="Hyperlink"/>
            <w:rFonts w:asciiTheme="majorHAnsi" w:hAnsiTheme="majorHAnsi" w:cstheme="majorHAnsi"/>
            <w:sz w:val="22"/>
            <w:szCs w:val="22"/>
          </w:rPr>
          <w:t>The Health and Safety at Work Act 1974</w:t>
        </w:r>
      </w:hyperlink>
      <w:r w:rsidR="000C709A" w:rsidRPr="00F80D59">
        <w:rPr>
          <w:rFonts w:asciiTheme="majorHAnsi" w:hAnsiTheme="majorHAnsi" w:cstheme="majorHAnsi"/>
          <w:sz w:val="22"/>
          <w:szCs w:val="22"/>
        </w:rPr>
        <w:t xml:space="preserve"> states: </w:t>
      </w:r>
      <w:r w:rsidR="000C709A" w:rsidRPr="00F80D59">
        <w:rPr>
          <w:rFonts w:asciiTheme="majorHAnsi" w:hAnsiTheme="majorHAnsi" w:cstheme="majorHAnsi"/>
          <w:i/>
          <w:iCs/>
          <w:sz w:val="22"/>
          <w:szCs w:val="22"/>
        </w:rPr>
        <w:t>It shall be the duty of every employer to ensure so far as is reasonably practicable, the health, safety and welfare at work of all his employees</w:t>
      </w:r>
      <w:r w:rsidR="000C709A" w:rsidRPr="00F80D59">
        <w:rPr>
          <w:rFonts w:asciiTheme="majorHAnsi" w:hAnsiTheme="majorHAnsi" w:cstheme="majorHAnsi"/>
          <w:sz w:val="22"/>
          <w:szCs w:val="22"/>
        </w:rPr>
        <w:t>.</w:t>
      </w:r>
    </w:p>
    <w:p w14:paraId="4C572920" w14:textId="77777777" w:rsidR="000C709A" w:rsidRPr="00F80D59" w:rsidRDefault="000C709A" w:rsidP="000C709A">
      <w:pPr>
        <w:rPr>
          <w:rFonts w:asciiTheme="majorHAnsi" w:hAnsiTheme="majorHAnsi" w:cstheme="majorHAnsi"/>
          <w:b/>
          <w:bCs/>
          <w:sz w:val="22"/>
          <w:szCs w:val="22"/>
        </w:rPr>
      </w:pPr>
    </w:p>
    <w:p w14:paraId="399A4E19" w14:textId="77777777" w:rsidR="00BF2712" w:rsidRPr="00F80D59" w:rsidRDefault="000C709A" w:rsidP="000C709A">
      <w:pPr>
        <w:rPr>
          <w:rFonts w:asciiTheme="majorHAnsi" w:hAnsiTheme="majorHAnsi" w:cstheme="majorHAnsi"/>
          <w:b/>
          <w:bCs/>
          <w:sz w:val="22"/>
          <w:szCs w:val="22"/>
        </w:rPr>
      </w:pPr>
      <w:r w:rsidRPr="00F80D59">
        <w:rPr>
          <w:rFonts w:asciiTheme="majorHAnsi" w:hAnsiTheme="majorHAnsi" w:cstheme="majorHAnsi"/>
          <w:b/>
          <w:bCs/>
          <w:sz w:val="22"/>
          <w:szCs w:val="22"/>
        </w:rPr>
        <w:t>The Management of Health and Safety at Work Regulations 1999</w:t>
      </w:r>
    </w:p>
    <w:p w14:paraId="426B5193" w14:textId="6D92F3A7" w:rsidR="000C709A" w:rsidRPr="00F80D59" w:rsidRDefault="000C709A" w:rsidP="000C709A">
      <w:pPr>
        <w:rPr>
          <w:rFonts w:asciiTheme="majorHAnsi" w:hAnsiTheme="majorHAnsi" w:cstheme="majorHAnsi"/>
          <w:b/>
          <w:bCs/>
          <w:sz w:val="22"/>
          <w:szCs w:val="22"/>
        </w:rPr>
      </w:pPr>
    </w:p>
    <w:p w14:paraId="3AB35161" w14:textId="3E22A3B8" w:rsidR="00BF2712" w:rsidRPr="00F80D59" w:rsidRDefault="00F40998" w:rsidP="000C709A">
      <w:pPr>
        <w:rPr>
          <w:rFonts w:asciiTheme="majorHAnsi" w:hAnsiTheme="majorHAnsi" w:cstheme="majorHAnsi"/>
          <w:sz w:val="22"/>
          <w:szCs w:val="22"/>
        </w:rPr>
      </w:pPr>
      <w:hyperlink r:id="rId21">
        <w:r w:rsidR="000C709A" w:rsidRPr="00F80D59">
          <w:rPr>
            <w:rStyle w:val="Hyperlink"/>
            <w:rFonts w:asciiTheme="majorHAnsi" w:hAnsiTheme="majorHAnsi" w:cstheme="majorHAnsi"/>
            <w:sz w:val="22"/>
            <w:szCs w:val="22"/>
          </w:rPr>
          <w:t>The Management of Health and Safety at Work Regulations 1999</w:t>
        </w:r>
      </w:hyperlink>
      <w:r w:rsidR="000C709A" w:rsidRPr="00F80D59">
        <w:rPr>
          <w:rFonts w:asciiTheme="majorHAnsi" w:hAnsiTheme="majorHAnsi" w:cstheme="majorHAnsi"/>
          <w:sz w:val="22"/>
          <w:szCs w:val="22"/>
        </w:rPr>
        <w:t xml:space="preserve"> require</w:t>
      </w:r>
      <w:r w:rsidR="000C709A" w:rsidRPr="00F80D59">
        <w:rPr>
          <w:rFonts w:asciiTheme="majorHAnsi" w:hAnsiTheme="majorHAnsi" w:cstheme="majorHAnsi"/>
          <w:b/>
          <w:sz w:val="22"/>
          <w:szCs w:val="22"/>
        </w:rPr>
        <w:t xml:space="preserve"> </w:t>
      </w:r>
      <w:r w:rsidR="000C709A" w:rsidRPr="00F80D59">
        <w:rPr>
          <w:rFonts w:asciiTheme="majorHAnsi" w:hAnsiTheme="majorHAnsi" w:cstheme="majorHAnsi"/>
          <w:sz w:val="22"/>
          <w:szCs w:val="22"/>
        </w:rPr>
        <w:t xml:space="preserve">employers to undertake risk assessments to identify and put in </w:t>
      </w:r>
      <w:r w:rsidR="00EE7B36" w:rsidRPr="00F80D59">
        <w:rPr>
          <w:rFonts w:asciiTheme="majorHAnsi" w:hAnsiTheme="majorHAnsi" w:cstheme="majorHAnsi"/>
          <w:sz w:val="22"/>
          <w:szCs w:val="22"/>
        </w:rPr>
        <w:t xml:space="preserve">place </w:t>
      </w:r>
      <w:r w:rsidR="000C709A" w:rsidRPr="00F80D59">
        <w:rPr>
          <w:rFonts w:asciiTheme="majorHAnsi" w:hAnsiTheme="majorHAnsi" w:cstheme="majorHAnsi"/>
          <w:sz w:val="22"/>
          <w:szCs w:val="22"/>
        </w:rPr>
        <w:t>control mechanisms to eliminate or reduce risks to their employees</w:t>
      </w:r>
      <w:r w:rsidR="00EE7B36" w:rsidRPr="00F80D59">
        <w:rPr>
          <w:rFonts w:asciiTheme="majorHAnsi" w:hAnsiTheme="majorHAnsi" w:cstheme="majorHAnsi"/>
          <w:sz w:val="22"/>
          <w:szCs w:val="22"/>
        </w:rPr>
        <w:t>’</w:t>
      </w:r>
      <w:r w:rsidR="000C709A" w:rsidRPr="00F80D59">
        <w:rPr>
          <w:rFonts w:asciiTheme="majorHAnsi" w:hAnsiTheme="majorHAnsi" w:cstheme="majorHAnsi"/>
          <w:sz w:val="22"/>
          <w:szCs w:val="22"/>
        </w:rPr>
        <w:t xml:space="preserve"> health, safety and wellbeing. When there is a known risk of domestic abuse, this can cover ensuring a safe work environment – including security measures to keep them safe from the</w:t>
      </w:r>
      <w:r w:rsidR="00666488" w:rsidRPr="00F80D59">
        <w:rPr>
          <w:rFonts w:asciiTheme="majorHAnsi" w:hAnsiTheme="majorHAnsi" w:cstheme="majorHAnsi"/>
          <w:sz w:val="22"/>
          <w:szCs w:val="22"/>
        </w:rPr>
        <w:t xml:space="preserve"> person abusing them</w:t>
      </w:r>
      <w:r w:rsidR="00014169" w:rsidRPr="00F80D59">
        <w:rPr>
          <w:rFonts w:asciiTheme="majorHAnsi" w:hAnsiTheme="majorHAnsi" w:cstheme="majorHAnsi"/>
          <w:sz w:val="22"/>
          <w:szCs w:val="22"/>
        </w:rPr>
        <w:t>,</w:t>
      </w:r>
      <w:r w:rsidR="000C709A" w:rsidRPr="00F80D59">
        <w:rPr>
          <w:rFonts w:asciiTheme="majorHAnsi" w:hAnsiTheme="majorHAnsi" w:cstheme="majorHAnsi"/>
          <w:sz w:val="22"/>
          <w:szCs w:val="22"/>
        </w:rPr>
        <w:t xml:space="preserve"> and adequate training, for example for managers and HR professionals on how to respond to disclosures of domestic abuse.</w:t>
      </w:r>
    </w:p>
    <w:p w14:paraId="75DDFF2E" w14:textId="6FB2D571" w:rsidR="000C709A" w:rsidRPr="00F80D59" w:rsidRDefault="000C709A" w:rsidP="000C709A">
      <w:pPr>
        <w:rPr>
          <w:rFonts w:asciiTheme="majorHAnsi" w:hAnsiTheme="majorHAnsi" w:cstheme="majorHAnsi"/>
          <w:sz w:val="22"/>
          <w:szCs w:val="22"/>
        </w:rPr>
      </w:pPr>
    </w:p>
    <w:p w14:paraId="24EAE5CA" w14:textId="6DC6317B" w:rsidR="00415500" w:rsidRPr="00F80D59" w:rsidRDefault="00415500" w:rsidP="00CB5A7D">
      <w:pPr>
        <w:rPr>
          <w:rFonts w:asciiTheme="majorHAnsi" w:eastAsiaTheme="majorEastAsia" w:hAnsiTheme="majorHAnsi" w:cstheme="majorHAnsi"/>
          <w:color w:val="2F5496" w:themeColor="accent1" w:themeShade="BF"/>
          <w:sz w:val="22"/>
          <w:szCs w:val="22"/>
        </w:rPr>
      </w:pPr>
    </w:p>
    <w:p w14:paraId="2852A42C" w14:textId="4C279FA2" w:rsidR="00590D62" w:rsidRPr="00F80D59" w:rsidRDefault="00590D62" w:rsidP="00D522E4">
      <w:pPr>
        <w:pStyle w:val="Heading2"/>
        <w:rPr>
          <w:rFonts w:cstheme="majorHAnsi"/>
          <w:sz w:val="22"/>
          <w:szCs w:val="22"/>
        </w:rPr>
      </w:pPr>
    </w:p>
    <w:p w14:paraId="585E8AD6" w14:textId="77777777" w:rsidR="00590D62" w:rsidRPr="00F80D59" w:rsidRDefault="00590D62">
      <w:pPr>
        <w:rPr>
          <w:rFonts w:asciiTheme="majorHAnsi" w:eastAsiaTheme="majorEastAsia" w:hAnsiTheme="majorHAnsi" w:cstheme="majorHAnsi"/>
          <w:color w:val="2F5496" w:themeColor="accent1" w:themeShade="BF"/>
          <w:sz w:val="22"/>
          <w:szCs w:val="22"/>
        </w:rPr>
      </w:pPr>
      <w:r w:rsidRPr="00F80D59">
        <w:rPr>
          <w:rFonts w:asciiTheme="majorHAnsi" w:hAnsiTheme="majorHAnsi" w:cstheme="majorHAnsi"/>
          <w:sz w:val="22"/>
          <w:szCs w:val="22"/>
        </w:rPr>
        <w:br w:type="page"/>
      </w:r>
    </w:p>
    <w:p w14:paraId="24AC5DE2" w14:textId="3802FE2D" w:rsidR="00D522E4" w:rsidRPr="00F80D59" w:rsidRDefault="00D57EA5" w:rsidP="00D57EA5">
      <w:pPr>
        <w:pStyle w:val="Heading2"/>
        <w:rPr>
          <w:rFonts w:cstheme="majorHAnsi"/>
          <w:sz w:val="22"/>
          <w:szCs w:val="22"/>
        </w:rPr>
      </w:pPr>
      <w:r w:rsidRPr="00F80D59">
        <w:rPr>
          <w:rFonts w:cstheme="majorHAnsi"/>
          <w:sz w:val="22"/>
          <w:szCs w:val="22"/>
        </w:rPr>
        <w:lastRenderedPageBreak/>
        <w:t>Project scope and SMART objectives</w:t>
      </w:r>
    </w:p>
    <w:p w14:paraId="304CE603" w14:textId="0C45BD80" w:rsidR="000C709A" w:rsidRPr="00F80D59" w:rsidRDefault="000C709A" w:rsidP="000C709A">
      <w:pPr>
        <w:rPr>
          <w:rFonts w:asciiTheme="majorHAnsi" w:hAnsiTheme="majorHAnsi" w:cstheme="majorHAnsi"/>
          <w:sz w:val="22"/>
          <w:szCs w:val="22"/>
        </w:rPr>
      </w:pPr>
    </w:p>
    <w:p w14:paraId="1120D77C" w14:textId="3C6CB1D8" w:rsidR="000C709A" w:rsidRPr="00F80D59" w:rsidRDefault="000C709A" w:rsidP="000C709A">
      <w:pPr>
        <w:rPr>
          <w:rFonts w:asciiTheme="majorHAnsi" w:hAnsiTheme="majorHAnsi" w:cstheme="majorHAnsi"/>
          <w:sz w:val="22"/>
          <w:szCs w:val="22"/>
        </w:rPr>
      </w:pPr>
      <w:r w:rsidRPr="00F80D59">
        <w:rPr>
          <w:rFonts w:asciiTheme="majorHAnsi" w:hAnsiTheme="majorHAnsi" w:cstheme="majorHAnsi"/>
          <w:sz w:val="22"/>
          <w:szCs w:val="22"/>
        </w:rPr>
        <w:t xml:space="preserve">The scope of </w:t>
      </w:r>
      <w:r w:rsidR="00414606">
        <w:rPr>
          <w:rFonts w:asciiTheme="majorHAnsi" w:hAnsiTheme="majorHAnsi" w:cstheme="majorHAnsi"/>
          <w:sz w:val="22"/>
          <w:szCs w:val="22"/>
        </w:rPr>
        <w:t>our workplace domestic abuse</w:t>
      </w:r>
      <w:r w:rsidRPr="00F80D59">
        <w:rPr>
          <w:rFonts w:asciiTheme="majorHAnsi" w:hAnsiTheme="majorHAnsi" w:cstheme="majorHAnsi"/>
          <w:sz w:val="22"/>
          <w:szCs w:val="22"/>
        </w:rPr>
        <w:t xml:space="preserve"> response is likely to include:</w:t>
      </w:r>
    </w:p>
    <w:p w14:paraId="33F77415" w14:textId="77777777" w:rsidR="000C709A" w:rsidRPr="00F80D59" w:rsidRDefault="000C709A" w:rsidP="000C709A">
      <w:pPr>
        <w:rPr>
          <w:rFonts w:asciiTheme="majorHAnsi" w:hAnsiTheme="majorHAnsi" w:cstheme="majorHAnsi"/>
          <w:sz w:val="22"/>
          <w:szCs w:val="22"/>
        </w:rPr>
      </w:pPr>
    </w:p>
    <w:p w14:paraId="372D20C5" w14:textId="77777777" w:rsidR="000C709A" w:rsidRPr="00F80D59" w:rsidRDefault="000C709A" w:rsidP="000C709A">
      <w:pPr>
        <w:pStyle w:val="ListParagraph"/>
        <w:numPr>
          <w:ilvl w:val="0"/>
          <w:numId w:val="12"/>
        </w:numPr>
        <w:rPr>
          <w:rFonts w:asciiTheme="majorHAnsi" w:hAnsiTheme="majorHAnsi" w:cstheme="majorHAnsi"/>
          <w:sz w:val="22"/>
          <w:szCs w:val="22"/>
        </w:rPr>
      </w:pPr>
      <w:r w:rsidRPr="00F80D59">
        <w:rPr>
          <w:rFonts w:asciiTheme="majorHAnsi" w:hAnsiTheme="majorHAnsi" w:cstheme="majorHAnsi"/>
          <w:sz w:val="22"/>
          <w:szCs w:val="22"/>
        </w:rPr>
        <w:t>Developing and implementing a Domestic Abuse policy that outlines how we will respond and support employees who are experiencing domestic abuse.</w:t>
      </w:r>
    </w:p>
    <w:p w14:paraId="31F22000" w14:textId="77777777" w:rsidR="00EC6D18" w:rsidRPr="00F80D59" w:rsidRDefault="00EC6D18" w:rsidP="00EC6D18">
      <w:pPr>
        <w:pStyle w:val="ListParagraph"/>
        <w:numPr>
          <w:ilvl w:val="0"/>
          <w:numId w:val="12"/>
        </w:numPr>
        <w:rPr>
          <w:rFonts w:asciiTheme="majorHAnsi" w:hAnsiTheme="majorHAnsi" w:cstheme="majorHAnsi"/>
          <w:sz w:val="22"/>
          <w:szCs w:val="22"/>
        </w:rPr>
      </w:pPr>
      <w:r w:rsidRPr="00F80D59">
        <w:rPr>
          <w:rFonts w:asciiTheme="majorHAnsi" w:hAnsiTheme="majorHAnsi" w:cstheme="majorHAnsi"/>
          <w:sz w:val="22"/>
          <w:szCs w:val="22"/>
        </w:rPr>
        <w:t>Setting up a Domestic Abuse Working Group with representatives from across the organisation to oversee and input into the development of the policy.</w:t>
      </w:r>
    </w:p>
    <w:p w14:paraId="594F08EC" w14:textId="74E1131F" w:rsidR="000C709A" w:rsidRPr="00F80D59" w:rsidRDefault="000C709A" w:rsidP="000C709A">
      <w:pPr>
        <w:pStyle w:val="ListParagraph"/>
        <w:numPr>
          <w:ilvl w:val="0"/>
          <w:numId w:val="12"/>
        </w:numPr>
        <w:rPr>
          <w:rFonts w:asciiTheme="majorHAnsi" w:hAnsiTheme="majorHAnsi" w:cstheme="majorHAnsi"/>
          <w:sz w:val="22"/>
          <w:szCs w:val="22"/>
        </w:rPr>
      </w:pPr>
      <w:r w:rsidRPr="00F80D59">
        <w:rPr>
          <w:rFonts w:asciiTheme="majorHAnsi" w:hAnsiTheme="majorHAnsi" w:cstheme="majorHAnsi"/>
          <w:sz w:val="22"/>
          <w:szCs w:val="22"/>
        </w:rPr>
        <w:t>Providing access to support services, both internal and external, for victim</w:t>
      </w:r>
      <w:r w:rsidR="00D57EA5" w:rsidRPr="00F80D59">
        <w:rPr>
          <w:rFonts w:asciiTheme="majorHAnsi" w:hAnsiTheme="majorHAnsi" w:cstheme="majorHAnsi"/>
          <w:sz w:val="22"/>
          <w:szCs w:val="22"/>
        </w:rPr>
        <w:t>-</w:t>
      </w:r>
      <w:r w:rsidR="00CC68E3" w:rsidRPr="00F80D59">
        <w:rPr>
          <w:rFonts w:asciiTheme="majorHAnsi" w:hAnsiTheme="majorHAnsi" w:cstheme="majorHAnsi"/>
          <w:sz w:val="22"/>
          <w:szCs w:val="22"/>
        </w:rPr>
        <w:t>survivors</w:t>
      </w:r>
      <w:r w:rsidRPr="00F80D59">
        <w:rPr>
          <w:rFonts w:asciiTheme="majorHAnsi" w:hAnsiTheme="majorHAnsi" w:cstheme="majorHAnsi"/>
          <w:sz w:val="22"/>
          <w:szCs w:val="22"/>
        </w:rPr>
        <w:t xml:space="preserve"> of domestic abuse.</w:t>
      </w:r>
    </w:p>
    <w:p w14:paraId="48161A07" w14:textId="3EBE8007" w:rsidR="000C709A" w:rsidRPr="00F80D59" w:rsidRDefault="000C709A" w:rsidP="000C709A">
      <w:pPr>
        <w:pStyle w:val="ListParagraph"/>
        <w:numPr>
          <w:ilvl w:val="0"/>
          <w:numId w:val="12"/>
        </w:numPr>
        <w:rPr>
          <w:rFonts w:asciiTheme="majorHAnsi" w:hAnsiTheme="majorHAnsi" w:cstheme="majorHAnsi"/>
          <w:sz w:val="22"/>
          <w:szCs w:val="22"/>
        </w:rPr>
      </w:pPr>
      <w:r w:rsidRPr="00F80D59">
        <w:rPr>
          <w:rFonts w:asciiTheme="majorHAnsi" w:hAnsiTheme="majorHAnsi" w:cstheme="majorHAnsi"/>
          <w:sz w:val="22"/>
          <w:szCs w:val="22"/>
        </w:rPr>
        <w:t>Creating a communications plan for all employees to raise awareness about domestic abuse and the policy</w:t>
      </w:r>
      <w:r w:rsidR="003D2208" w:rsidRPr="00F80D59">
        <w:rPr>
          <w:rFonts w:asciiTheme="majorHAnsi" w:hAnsiTheme="majorHAnsi" w:cstheme="majorHAnsi"/>
          <w:sz w:val="22"/>
          <w:szCs w:val="22"/>
        </w:rPr>
        <w:t>,</w:t>
      </w:r>
      <w:r w:rsidRPr="00F80D59">
        <w:rPr>
          <w:rFonts w:asciiTheme="majorHAnsi" w:hAnsiTheme="majorHAnsi" w:cstheme="majorHAnsi"/>
          <w:sz w:val="22"/>
          <w:szCs w:val="22"/>
        </w:rPr>
        <w:t xml:space="preserve"> and related support being developed within the organisation.</w:t>
      </w:r>
    </w:p>
    <w:p w14:paraId="12F165A6" w14:textId="16CDD860" w:rsidR="000C709A" w:rsidRPr="00F80D59" w:rsidRDefault="000C709A" w:rsidP="000C709A">
      <w:pPr>
        <w:pStyle w:val="ListParagraph"/>
        <w:numPr>
          <w:ilvl w:val="0"/>
          <w:numId w:val="12"/>
        </w:numPr>
        <w:rPr>
          <w:rFonts w:asciiTheme="majorHAnsi" w:hAnsiTheme="majorHAnsi" w:cstheme="majorHAnsi"/>
          <w:sz w:val="22"/>
          <w:szCs w:val="22"/>
        </w:rPr>
      </w:pPr>
      <w:r w:rsidRPr="00F80D59">
        <w:rPr>
          <w:rFonts w:asciiTheme="majorHAnsi" w:hAnsiTheme="majorHAnsi" w:cstheme="majorHAnsi"/>
          <w:sz w:val="22"/>
          <w:szCs w:val="22"/>
        </w:rPr>
        <w:t>Training and awareness for HR professionals, managers</w:t>
      </w:r>
      <w:r w:rsidR="00014169" w:rsidRPr="00F80D59">
        <w:rPr>
          <w:rFonts w:asciiTheme="majorHAnsi" w:hAnsiTheme="majorHAnsi" w:cstheme="majorHAnsi"/>
          <w:sz w:val="22"/>
          <w:szCs w:val="22"/>
        </w:rPr>
        <w:t>,</w:t>
      </w:r>
      <w:r w:rsidRPr="00F80D59">
        <w:rPr>
          <w:rFonts w:asciiTheme="majorHAnsi" w:hAnsiTheme="majorHAnsi" w:cstheme="majorHAnsi"/>
          <w:sz w:val="22"/>
          <w:szCs w:val="22"/>
        </w:rPr>
        <w:t xml:space="preserve"> and everyone else who has responsibility for employee welfare. This will include recognising the signs of abuse, appropriate responses, referral and signposting processes.</w:t>
      </w:r>
    </w:p>
    <w:p w14:paraId="7D608277" w14:textId="041891A6" w:rsidR="000C709A" w:rsidRPr="00F80D59" w:rsidRDefault="000C709A" w:rsidP="000C709A">
      <w:pPr>
        <w:pStyle w:val="ListParagraph"/>
        <w:numPr>
          <w:ilvl w:val="0"/>
          <w:numId w:val="12"/>
        </w:numPr>
        <w:rPr>
          <w:rFonts w:asciiTheme="majorHAnsi" w:hAnsiTheme="majorHAnsi" w:cstheme="majorHAnsi"/>
          <w:sz w:val="22"/>
          <w:szCs w:val="22"/>
        </w:rPr>
      </w:pPr>
      <w:r w:rsidRPr="00F80D59">
        <w:rPr>
          <w:rFonts w:asciiTheme="majorHAnsi" w:hAnsiTheme="majorHAnsi" w:cstheme="majorHAnsi"/>
          <w:sz w:val="22"/>
          <w:szCs w:val="22"/>
        </w:rPr>
        <w:t xml:space="preserve">Identifying and appointing Domestic Abuse </w:t>
      </w:r>
      <w:r w:rsidR="00EC6D18" w:rsidRPr="00F80D59">
        <w:rPr>
          <w:rFonts w:asciiTheme="majorHAnsi" w:hAnsiTheme="majorHAnsi" w:cstheme="majorHAnsi"/>
          <w:sz w:val="22"/>
          <w:szCs w:val="22"/>
        </w:rPr>
        <w:t>C</w:t>
      </w:r>
      <w:r w:rsidRPr="00F80D59">
        <w:rPr>
          <w:rFonts w:asciiTheme="majorHAnsi" w:hAnsiTheme="majorHAnsi" w:cstheme="majorHAnsi"/>
          <w:sz w:val="22"/>
          <w:szCs w:val="22"/>
        </w:rPr>
        <w:t xml:space="preserve">hampions within the organisation who </w:t>
      </w:r>
      <w:r w:rsidR="003D2208" w:rsidRPr="00F80D59">
        <w:rPr>
          <w:rFonts w:asciiTheme="majorHAnsi" w:hAnsiTheme="majorHAnsi" w:cstheme="majorHAnsi"/>
          <w:sz w:val="22"/>
          <w:szCs w:val="22"/>
        </w:rPr>
        <w:t>could be the first point of contact for those people experiencing domestic abuse.</w:t>
      </w:r>
    </w:p>
    <w:p w14:paraId="7A79F967" w14:textId="3D983265" w:rsidR="000C709A" w:rsidRPr="00F80D59" w:rsidRDefault="000C709A" w:rsidP="000C709A">
      <w:pPr>
        <w:pStyle w:val="ListParagraph"/>
        <w:numPr>
          <w:ilvl w:val="0"/>
          <w:numId w:val="12"/>
        </w:numPr>
        <w:rPr>
          <w:rFonts w:asciiTheme="majorHAnsi" w:hAnsiTheme="majorHAnsi" w:cstheme="majorHAnsi"/>
          <w:sz w:val="22"/>
          <w:szCs w:val="22"/>
        </w:rPr>
      </w:pPr>
      <w:r w:rsidRPr="00F80D59">
        <w:rPr>
          <w:rFonts w:asciiTheme="majorHAnsi" w:hAnsiTheme="majorHAnsi" w:cstheme="majorHAnsi"/>
          <w:sz w:val="22"/>
          <w:szCs w:val="22"/>
        </w:rPr>
        <w:t>Implementing reporting mechanisms to track effectiveness and identify areas for improvement</w:t>
      </w:r>
      <w:r w:rsidR="003D2208" w:rsidRPr="00F80D59">
        <w:rPr>
          <w:rFonts w:asciiTheme="majorHAnsi" w:hAnsiTheme="majorHAnsi" w:cstheme="majorHAnsi"/>
          <w:sz w:val="22"/>
          <w:szCs w:val="22"/>
        </w:rPr>
        <w:t>.</w:t>
      </w:r>
    </w:p>
    <w:p w14:paraId="3461CD18" w14:textId="77777777" w:rsidR="000C709A" w:rsidRPr="00F80D59" w:rsidRDefault="000C709A" w:rsidP="000C709A">
      <w:pPr>
        <w:rPr>
          <w:rFonts w:asciiTheme="majorHAnsi" w:hAnsiTheme="majorHAnsi" w:cstheme="majorHAnsi"/>
          <w:sz w:val="22"/>
          <w:szCs w:val="22"/>
        </w:rPr>
      </w:pPr>
    </w:p>
    <w:p w14:paraId="6B756854" w14:textId="061E1782" w:rsidR="00415500" w:rsidRPr="00F80D59" w:rsidRDefault="00BC109C" w:rsidP="000C709A">
      <w:pPr>
        <w:pStyle w:val="Heading2"/>
        <w:rPr>
          <w:rFonts w:cstheme="majorHAnsi"/>
          <w:sz w:val="22"/>
          <w:szCs w:val="22"/>
        </w:rPr>
      </w:pPr>
      <w:r w:rsidRPr="00F80D59">
        <w:rPr>
          <w:rFonts w:cstheme="majorHAnsi"/>
          <w:sz w:val="22"/>
          <w:szCs w:val="22"/>
        </w:rPr>
        <w:t xml:space="preserve">SMART </w:t>
      </w:r>
      <w:r w:rsidR="00EC6D18" w:rsidRPr="00F80D59">
        <w:rPr>
          <w:rFonts w:cstheme="majorHAnsi"/>
          <w:sz w:val="22"/>
          <w:szCs w:val="22"/>
        </w:rPr>
        <w:t>o</w:t>
      </w:r>
      <w:r w:rsidR="00415500" w:rsidRPr="00F80D59">
        <w:rPr>
          <w:rFonts w:cstheme="majorHAnsi"/>
          <w:sz w:val="22"/>
          <w:szCs w:val="22"/>
        </w:rPr>
        <w:t>bjectives</w:t>
      </w:r>
    </w:p>
    <w:p w14:paraId="04B738DC" w14:textId="77777777" w:rsidR="000C709A" w:rsidRPr="00F80D59" w:rsidRDefault="000C709A" w:rsidP="000C709A">
      <w:pPr>
        <w:rPr>
          <w:rFonts w:asciiTheme="majorHAnsi" w:hAnsiTheme="majorHAnsi" w:cstheme="majorHAnsi"/>
          <w:sz w:val="22"/>
          <w:szCs w:val="22"/>
        </w:rPr>
      </w:pPr>
    </w:p>
    <w:p w14:paraId="00D2828B" w14:textId="347EC10C" w:rsidR="000C709A" w:rsidRPr="00F80D59" w:rsidRDefault="000C709A" w:rsidP="000C709A">
      <w:pPr>
        <w:rPr>
          <w:rFonts w:asciiTheme="majorHAnsi" w:hAnsiTheme="majorHAnsi" w:cstheme="majorHAnsi"/>
          <w:i/>
          <w:iCs/>
          <w:sz w:val="22"/>
          <w:szCs w:val="22"/>
        </w:rPr>
      </w:pPr>
      <w:r w:rsidRPr="00F80D59">
        <w:rPr>
          <w:rFonts w:asciiTheme="majorHAnsi" w:hAnsiTheme="majorHAnsi" w:cstheme="majorHAnsi"/>
          <w:i/>
          <w:iCs/>
          <w:sz w:val="22"/>
          <w:szCs w:val="22"/>
        </w:rPr>
        <w:t>[Define a set of SMART objectives– you can use the ones here as a basis for your organisation.]</w:t>
      </w:r>
    </w:p>
    <w:p w14:paraId="5AFECADE" w14:textId="77777777" w:rsidR="00BC109C" w:rsidRPr="00F80D59" w:rsidRDefault="00BC109C" w:rsidP="00CB5A7D">
      <w:pPr>
        <w:rPr>
          <w:rFonts w:asciiTheme="majorHAnsi" w:hAnsiTheme="majorHAnsi" w:cstheme="majorHAnsi"/>
          <w:sz w:val="22"/>
          <w:szCs w:val="22"/>
        </w:rPr>
      </w:pPr>
    </w:p>
    <w:p w14:paraId="3D5C57B5" w14:textId="3B7F2B58" w:rsidR="000C709A" w:rsidRPr="00F80D59" w:rsidRDefault="000C709A" w:rsidP="000C709A">
      <w:pPr>
        <w:rPr>
          <w:rFonts w:asciiTheme="majorHAnsi" w:hAnsiTheme="majorHAnsi" w:cstheme="majorHAnsi"/>
          <w:sz w:val="22"/>
          <w:szCs w:val="22"/>
        </w:rPr>
      </w:pPr>
      <w:r w:rsidRPr="00F80D59">
        <w:rPr>
          <w:rFonts w:asciiTheme="majorHAnsi" w:hAnsiTheme="majorHAnsi" w:cstheme="majorHAnsi"/>
          <w:sz w:val="22"/>
          <w:szCs w:val="22"/>
        </w:rPr>
        <w:t>With these SMART (Specific, Measurable, Achievable, Relevant</w:t>
      </w:r>
      <w:r w:rsidR="00014169" w:rsidRPr="00F80D59">
        <w:rPr>
          <w:rFonts w:asciiTheme="majorHAnsi" w:hAnsiTheme="majorHAnsi" w:cstheme="majorHAnsi"/>
          <w:sz w:val="22"/>
          <w:szCs w:val="22"/>
        </w:rPr>
        <w:t>,</w:t>
      </w:r>
      <w:r w:rsidRPr="00F80D59">
        <w:rPr>
          <w:rFonts w:asciiTheme="majorHAnsi" w:hAnsiTheme="majorHAnsi" w:cstheme="majorHAnsi"/>
          <w:sz w:val="22"/>
          <w:szCs w:val="22"/>
        </w:rPr>
        <w:t xml:space="preserve"> and Timebound</w:t>
      </w:r>
      <w:r w:rsidR="00014169" w:rsidRPr="00F80D59">
        <w:rPr>
          <w:rFonts w:asciiTheme="majorHAnsi" w:hAnsiTheme="majorHAnsi" w:cstheme="majorHAnsi"/>
          <w:sz w:val="22"/>
          <w:szCs w:val="22"/>
        </w:rPr>
        <w:t>) o</w:t>
      </w:r>
      <w:r w:rsidRPr="00F80D59">
        <w:rPr>
          <w:rFonts w:asciiTheme="majorHAnsi" w:hAnsiTheme="majorHAnsi" w:cstheme="majorHAnsi"/>
          <w:sz w:val="22"/>
          <w:szCs w:val="22"/>
        </w:rPr>
        <w:t>bjectives, the organi</w:t>
      </w:r>
      <w:r w:rsidR="00874328" w:rsidRPr="00F80D59">
        <w:rPr>
          <w:rFonts w:asciiTheme="majorHAnsi" w:hAnsiTheme="majorHAnsi" w:cstheme="majorHAnsi"/>
          <w:sz w:val="22"/>
          <w:szCs w:val="22"/>
        </w:rPr>
        <w:t>s</w:t>
      </w:r>
      <w:r w:rsidRPr="00F80D59">
        <w:rPr>
          <w:rFonts w:asciiTheme="majorHAnsi" w:hAnsiTheme="majorHAnsi" w:cstheme="majorHAnsi"/>
          <w:sz w:val="22"/>
          <w:szCs w:val="22"/>
        </w:rPr>
        <w:t xml:space="preserve">ation can set clear and measurable targets, track progress effectively, and ensure that our </w:t>
      </w:r>
      <w:r w:rsidR="00F245A3" w:rsidRPr="00F80D59">
        <w:rPr>
          <w:rFonts w:asciiTheme="majorHAnsi" w:hAnsiTheme="majorHAnsi" w:cstheme="majorHAnsi"/>
          <w:sz w:val="22"/>
          <w:szCs w:val="22"/>
        </w:rPr>
        <w:t xml:space="preserve">workplace </w:t>
      </w:r>
      <w:r w:rsidRPr="00F80D59">
        <w:rPr>
          <w:rFonts w:asciiTheme="majorHAnsi" w:hAnsiTheme="majorHAnsi" w:cstheme="majorHAnsi"/>
          <w:sz w:val="22"/>
          <w:szCs w:val="22"/>
        </w:rPr>
        <w:t>domestic abuse response achieves its intended outcomes.</w:t>
      </w:r>
    </w:p>
    <w:p w14:paraId="1D56CC12" w14:textId="77777777" w:rsidR="00CB5A7D" w:rsidRPr="00F80D59" w:rsidRDefault="00CB5A7D" w:rsidP="00CB5A7D">
      <w:pPr>
        <w:rPr>
          <w:rFonts w:asciiTheme="majorHAnsi" w:hAnsiTheme="majorHAnsi" w:cstheme="majorHAnsi"/>
          <w:sz w:val="22"/>
          <w:szCs w:val="22"/>
        </w:rPr>
      </w:pPr>
    </w:p>
    <w:p w14:paraId="25DF9905" w14:textId="43362E41" w:rsidR="00CB5A7D" w:rsidRPr="00F80D59" w:rsidRDefault="000C709A" w:rsidP="3776ADA8">
      <w:pPr>
        <w:rPr>
          <w:rFonts w:asciiTheme="majorHAnsi" w:hAnsiTheme="majorHAnsi" w:cstheme="majorHAnsi"/>
          <w:sz w:val="22"/>
          <w:szCs w:val="22"/>
        </w:rPr>
      </w:pPr>
      <w:r w:rsidRPr="00F80D59">
        <w:rPr>
          <w:rFonts w:asciiTheme="majorHAnsi" w:hAnsiTheme="majorHAnsi" w:cstheme="majorHAnsi"/>
          <w:b/>
          <w:bCs/>
          <w:sz w:val="22"/>
          <w:szCs w:val="22"/>
        </w:rPr>
        <w:t>Objective 1:</w:t>
      </w:r>
      <w:r w:rsidRPr="00F80D59">
        <w:rPr>
          <w:rFonts w:asciiTheme="majorHAnsi" w:hAnsiTheme="majorHAnsi" w:cstheme="majorHAnsi"/>
          <w:sz w:val="22"/>
          <w:szCs w:val="22"/>
        </w:rPr>
        <w:t xml:space="preserve"> </w:t>
      </w:r>
      <w:r w:rsidR="00CB5A7D" w:rsidRPr="00F80D59">
        <w:rPr>
          <w:rFonts w:asciiTheme="majorHAnsi" w:hAnsiTheme="majorHAnsi" w:cstheme="majorHAnsi"/>
          <w:sz w:val="22"/>
          <w:szCs w:val="22"/>
        </w:rPr>
        <w:t>Develop and implement a comprehensive</w:t>
      </w:r>
      <w:r w:rsidR="00F245A3" w:rsidRPr="00F80D59">
        <w:rPr>
          <w:rFonts w:asciiTheme="majorHAnsi" w:hAnsiTheme="majorHAnsi" w:cstheme="majorHAnsi"/>
          <w:sz w:val="22"/>
          <w:szCs w:val="22"/>
        </w:rPr>
        <w:t xml:space="preserve"> </w:t>
      </w:r>
      <w:r w:rsidR="00770EC5" w:rsidRPr="00F80D59">
        <w:rPr>
          <w:rFonts w:asciiTheme="majorHAnsi" w:hAnsiTheme="majorHAnsi" w:cstheme="majorHAnsi"/>
          <w:sz w:val="22"/>
          <w:szCs w:val="22"/>
        </w:rPr>
        <w:t xml:space="preserve">workplace </w:t>
      </w:r>
      <w:r w:rsidR="00CB5A7D" w:rsidRPr="00F80D59">
        <w:rPr>
          <w:rFonts w:asciiTheme="majorHAnsi" w:hAnsiTheme="majorHAnsi" w:cstheme="majorHAnsi"/>
          <w:sz w:val="22"/>
          <w:szCs w:val="22"/>
        </w:rPr>
        <w:t>domestic abuse response to support employees experiencing domestic abuse and promote a safe work environment</w:t>
      </w:r>
      <w:r w:rsidRPr="00F80D59">
        <w:rPr>
          <w:rFonts w:asciiTheme="majorHAnsi" w:hAnsiTheme="majorHAnsi" w:cstheme="majorHAnsi"/>
          <w:sz w:val="22"/>
          <w:szCs w:val="22"/>
        </w:rPr>
        <w:t xml:space="preserve"> </w:t>
      </w:r>
      <w:r w:rsidRPr="00F80D59">
        <w:rPr>
          <w:rFonts w:asciiTheme="majorHAnsi" w:hAnsiTheme="majorHAnsi" w:cstheme="majorHAnsi"/>
          <w:i/>
          <w:iCs/>
          <w:sz w:val="22"/>
          <w:szCs w:val="22"/>
        </w:rPr>
        <w:t>[by date].</w:t>
      </w:r>
    </w:p>
    <w:p w14:paraId="0DFE1D6D" w14:textId="77777777" w:rsidR="00CB5A7D" w:rsidRPr="00F80D59" w:rsidRDefault="00CB5A7D" w:rsidP="00CB5A7D">
      <w:pPr>
        <w:rPr>
          <w:rFonts w:asciiTheme="majorHAnsi" w:hAnsiTheme="majorHAnsi" w:cstheme="majorHAnsi"/>
          <w:sz w:val="22"/>
          <w:szCs w:val="22"/>
        </w:rPr>
      </w:pPr>
    </w:p>
    <w:p w14:paraId="68BB9272" w14:textId="12D22329" w:rsidR="00CB5A7D" w:rsidRPr="00F80D59" w:rsidRDefault="000C709A" w:rsidP="00CB5A7D">
      <w:pPr>
        <w:rPr>
          <w:rFonts w:asciiTheme="majorHAnsi" w:hAnsiTheme="majorHAnsi" w:cstheme="majorHAnsi"/>
          <w:sz w:val="22"/>
          <w:szCs w:val="22"/>
        </w:rPr>
      </w:pPr>
      <w:r w:rsidRPr="00F80D59">
        <w:rPr>
          <w:rFonts w:asciiTheme="majorHAnsi" w:hAnsiTheme="majorHAnsi" w:cstheme="majorHAnsi"/>
          <w:b/>
          <w:bCs/>
          <w:sz w:val="22"/>
          <w:szCs w:val="22"/>
        </w:rPr>
        <w:t>Objective 2:</w:t>
      </w:r>
      <w:r w:rsidRPr="00F80D59">
        <w:rPr>
          <w:rFonts w:asciiTheme="majorHAnsi" w:hAnsiTheme="majorHAnsi" w:cstheme="majorHAnsi"/>
          <w:sz w:val="22"/>
          <w:szCs w:val="22"/>
        </w:rPr>
        <w:t xml:space="preserve"> </w:t>
      </w:r>
      <w:r w:rsidR="00CB5A7D" w:rsidRPr="00F80D59">
        <w:rPr>
          <w:rFonts w:asciiTheme="majorHAnsi" w:hAnsiTheme="majorHAnsi" w:cstheme="majorHAnsi"/>
          <w:sz w:val="22"/>
          <w:szCs w:val="22"/>
        </w:rPr>
        <w:t xml:space="preserve">By the end of the first year, </w:t>
      </w:r>
      <w:r w:rsidR="000B26CB" w:rsidRPr="00F80D59">
        <w:rPr>
          <w:rFonts w:asciiTheme="majorHAnsi" w:hAnsiTheme="majorHAnsi" w:cstheme="majorHAnsi"/>
          <w:sz w:val="22"/>
          <w:szCs w:val="22"/>
        </w:rPr>
        <w:t xml:space="preserve">key </w:t>
      </w:r>
      <w:r w:rsidR="00CB5A7D" w:rsidRPr="00F80D59">
        <w:rPr>
          <w:rFonts w:asciiTheme="majorHAnsi" w:hAnsiTheme="majorHAnsi" w:cstheme="majorHAnsi"/>
          <w:sz w:val="22"/>
          <w:szCs w:val="22"/>
        </w:rPr>
        <w:t>employees will have completed the domestic abuse awareness training, and t</w:t>
      </w:r>
      <w:r w:rsidR="00F245A3" w:rsidRPr="00F80D59">
        <w:rPr>
          <w:rFonts w:asciiTheme="majorHAnsi" w:hAnsiTheme="majorHAnsi" w:cstheme="majorHAnsi"/>
          <w:sz w:val="22"/>
          <w:szCs w:val="22"/>
        </w:rPr>
        <w:t xml:space="preserve">his </w:t>
      </w:r>
      <w:r w:rsidR="00CB5A7D" w:rsidRPr="00F80D59">
        <w:rPr>
          <w:rFonts w:asciiTheme="majorHAnsi" w:hAnsiTheme="majorHAnsi" w:cstheme="majorHAnsi"/>
          <w:sz w:val="22"/>
          <w:szCs w:val="22"/>
        </w:rPr>
        <w:t>will have received positive feedback from 90% of participants.</w:t>
      </w:r>
    </w:p>
    <w:p w14:paraId="7EEE13ED" w14:textId="77777777" w:rsidR="00CB5A7D" w:rsidRPr="00F80D59" w:rsidRDefault="00CB5A7D" w:rsidP="00CB5A7D">
      <w:pPr>
        <w:rPr>
          <w:rFonts w:asciiTheme="majorHAnsi" w:hAnsiTheme="majorHAnsi" w:cstheme="majorHAnsi"/>
          <w:sz w:val="22"/>
          <w:szCs w:val="22"/>
        </w:rPr>
      </w:pPr>
    </w:p>
    <w:p w14:paraId="0E7F5640" w14:textId="5B75A4CA" w:rsidR="00CB5A7D" w:rsidRPr="00F80D59" w:rsidRDefault="000C709A" w:rsidP="00CB5A7D">
      <w:pPr>
        <w:rPr>
          <w:rFonts w:asciiTheme="majorHAnsi" w:hAnsiTheme="majorHAnsi" w:cstheme="majorHAnsi"/>
          <w:sz w:val="22"/>
          <w:szCs w:val="22"/>
        </w:rPr>
      </w:pPr>
      <w:r w:rsidRPr="00F80D59">
        <w:rPr>
          <w:rFonts w:asciiTheme="majorHAnsi" w:hAnsiTheme="majorHAnsi" w:cstheme="majorHAnsi"/>
          <w:b/>
          <w:bCs/>
          <w:sz w:val="22"/>
          <w:szCs w:val="22"/>
        </w:rPr>
        <w:t>Objective 3:</w:t>
      </w:r>
      <w:r w:rsidRPr="00F80D59">
        <w:rPr>
          <w:rFonts w:asciiTheme="majorHAnsi" w:hAnsiTheme="majorHAnsi" w:cstheme="majorHAnsi"/>
          <w:sz w:val="22"/>
          <w:szCs w:val="22"/>
        </w:rPr>
        <w:t xml:space="preserve"> </w:t>
      </w:r>
      <w:r w:rsidR="00CB5A7D" w:rsidRPr="00F80D59">
        <w:rPr>
          <w:rFonts w:asciiTheme="majorHAnsi" w:hAnsiTheme="majorHAnsi" w:cstheme="majorHAnsi"/>
          <w:sz w:val="22"/>
          <w:szCs w:val="22"/>
        </w:rPr>
        <w:t>Collaborate with internal and external stakeholders to develop policies, procedures, and training materials that align with best practices and meet the specific needs of the organi</w:t>
      </w:r>
      <w:r w:rsidR="00874328" w:rsidRPr="00F80D59">
        <w:rPr>
          <w:rFonts w:asciiTheme="majorHAnsi" w:hAnsiTheme="majorHAnsi" w:cstheme="majorHAnsi"/>
          <w:sz w:val="22"/>
          <w:szCs w:val="22"/>
        </w:rPr>
        <w:t>s</w:t>
      </w:r>
      <w:r w:rsidR="00CB5A7D" w:rsidRPr="00F80D59">
        <w:rPr>
          <w:rFonts w:asciiTheme="majorHAnsi" w:hAnsiTheme="majorHAnsi" w:cstheme="majorHAnsi"/>
          <w:sz w:val="22"/>
          <w:szCs w:val="22"/>
        </w:rPr>
        <w:t>ation and its employees</w:t>
      </w:r>
      <w:r w:rsidR="004C56FE" w:rsidRPr="00F80D59">
        <w:rPr>
          <w:rFonts w:asciiTheme="majorHAnsi" w:hAnsiTheme="majorHAnsi" w:cstheme="majorHAnsi"/>
          <w:sz w:val="22"/>
          <w:szCs w:val="22"/>
        </w:rPr>
        <w:t xml:space="preserve"> </w:t>
      </w:r>
      <w:r w:rsidR="004C56FE" w:rsidRPr="00F80D59">
        <w:rPr>
          <w:rFonts w:asciiTheme="majorHAnsi" w:hAnsiTheme="majorHAnsi" w:cstheme="majorHAnsi"/>
          <w:i/>
          <w:iCs/>
          <w:sz w:val="22"/>
          <w:szCs w:val="22"/>
        </w:rPr>
        <w:t>[by date].</w:t>
      </w:r>
    </w:p>
    <w:p w14:paraId="74BE46E8" w14:textId="77777777" w:rsidR="00CB5A7D" w:rsidRPr="00F80D59" w:rsidRDefault="00CB5A7D" w:rsidP="00CB5A7D">
      <w:pPr>
        <w:rPr>
          <w:rFonts w:asciiTheme="majorHAnsi" w:hAnsiTheme="majorHAnsi" w:cstheme="majorHAnsi"/>
          <w:sz w:val="22"/>
          <w:szCs w:val="22"/>
        </w:rPr>
      </w:pPr>
    </w:p>
    <w:p w14:paraId="42B31D47" w14:textId="3ECAF7E8" w:rsidR="00CB5A7D" w:rsidRPr="00F80D59" w:rsidRDefault="000C709A" w:rsidP="3776ADA8">
      <w:pPr>
        <w:rPr>
          <w:rFonts w:asciiTheme="majorHAnsi" w:hAnsiTheme="majorHAnsi" w:cstheme="majorHAnsi"/>
          <w:sz w:val="22"/>
          <w:szCs w:val="22"/>
        </w:rPr>
      </w:pPr>
      <w:r w:rsidRPr="00F80D59">
        <w:rPr>
          <w:rFonts w:asciiTheme="majorHAnsi" w:hAnsiTheme="majorHAnsi" w:cstheme="majorHAnsi"/>
          <w:b/>
          <w:bCs/>
          <w:sz w:val="22"/>
          <w:szCs w:val="22"/>
        </w:rPr>
        <w:t xml:space="preserve">Objective </w:t>
      </w:r>
      <w:r w:rsidR="00823CB6" w:rsidRPr="00F80D59">
        <w:rPr>
          <w:rFonts w:asciiTheme="majorHAnsi" w:hAnsiTheme="majorHAnsi" w:cstheme="majorHAnsi"/>
          <w:b/>
          <w:bCs/>
          <w:sz w:val="22"/>
          <w:szCs w:val="22"/>
        </w:rPr>
        <w:t>4</w:t>
      </w:r>
      <w:r w:rsidRPr="00F80D59">
        <w:rPr>
          <w:rFonts w:asciiTheme="majorHAnsi" w:hAnsiTheme="majorHAnsi" w:cstheme="majorHAnsi"/>
          <w:b/>
          <w:bCs/>
          <w:sz w:val="22"/>
          <w:szCs w:val="22"/>
        </w:rPr>
        <w:t>:</w:t>
      </w:r>
      <w:r w:rsidRPr="00F80D59">
        <w:rPr>
          <w:rFonts w:asciiTheme="majorHAnsi" w:hAnsiTheme="majorHAnsi" w:cstheme="majorHAnsi"/>
          <w:sz w:val="22"/>
          <w:szCs w:val="22"/>
        </w:rPr>
        <w:t xml:space="preserve"> </w:t>
      </w:r>
      <w:r w:rsidR="00CB5A7D" w:rsidRPr="00F80D59">
        <w:rPr>
          <w:rFonts w:asciiTheme="majorHAnsi" w:hAnsiTheme="majorHAnsi" w:cstheme="majorHAnsi"/>
          <w:sz w:val="22"/>
          <w:szCs w:val="22"/>
        </w:rPr>
        <w:t xml:space="preserve">The </w:t>
      </w:r>
      <w:r w:rsidR="00F245A3" w:rsidRPr="00F80D59">
        <w:rPr>
          <w:rFonts w:asciiTheme="majorHAnsi" w:hAnsiTheme="majorHAnsi" w:cstheme="majorHAnsi"/>
          <w:sz w:val="22"/>
          <w:szCs w:val="22"/>
        </w:rPr>
        <w:t xml:space="preserve">domestic abuse </w:t>
      </w:r>
      <w:r w:rsidR="7C34E81C" w:rsidRPr="00F80D59">
        <w:rPr>
          <w:rFonts w:asciiTheme="majorHAnsi" w:eastAsia="Calibri" w:hAnsiTheme="majorHAnsi" w:cstheme="majorHAnsi"/>
          <w:sz w:val="22"/>
          <w:szCs w:val="22"/>
        </w:rPr>
        <w:t>workplace</w:t>
      </w:r>
      <w:r w:rsidR="7C34E81C" w:rsidRPr="00F80D59">
        <w:rPr>
          <w:rFonts w:asciiTheme="majorHAnsi" w:hAnsiTheme="majorHAnsi" w:cstheme="majorHAnsi"/>
          <w:sz w:val="22"/>
          <w:szCs w:val="22"/>
        </w:rPr>
        <w:t xml:space="preserve"> </w:t>
      </w:r>
      <w:r w:rsidR="00F245A3" w:rsidRPr="00F80D59">
        <w:rPr>
          <w:rFonts w:asciiTheme="majorHAnsi" w:hAnsiTheme="majorHAnsi" w:cstheme="majorHAnsi"/>
          <w:sz w:val="22"/>
          <w:szCs w:val="22"/>
        </w:rPr>
        <w:t>response</w:t>
      </w:r>
      <w:r w:rsidR="00CB5A7D" w:rsidRPr="00F80D59">
        <w:rPr>
          <w:rFonts w:asciiTheme="majorHAnsi" w:hAnsiTheme="majorHAnsi" w:cstheme="majorHAnsi"/>
          <w:sz w:val="22"/>
          <w:szCs w:val="22"/>
        </w:rPr>
        <w:t xml:space="preserve"> will be fully developed, implemented, and operational within 12 months, and periodic evaluations will be conducted to assess its effectiveness and identify areas for improvement.</w:t>
      </w:r>
    </w:p>
    <w:p w14:paraId="6C771551" w14:textId="77777777" w:rsidR="00CB5A7D" w:rsidRPr="00F80D59" w:rsidRDefault="00CB5A7D" w:rsidP="00CB5A7D">
      <w:pPr>
        <w:rPr>
          <w:rFonts w:asciiTheme="majorHAnsi" w:hAnsiTheme="majorHAnsi" w:cstheme="majorHAnsi"/>
          <w:sz w:val="22"/>
          <w:szCs w:val="22"/>
        </w:rPr>
      </w:pPr>
    </w:p>
    <w:p w14:paraId="54D99B0B" w14:textId="1550509F" w:rsidR="00014169" w:rsidRPr="00F80D59" w:rsidRDefault="00014169">
      <w:pPr>
        <w:rPr>
          <w:rFonts w:asciiTheme="majorHAnsi" w:eastAsiaTheme="majorEastAsia" w:hAnsiTheme="majorHAnsi" w:cstheme="majorHAnsi"/>
          <w:color w:val="2F5496" w:themeColor="accent1" w:themeShade="BF"/>
          <w:sz w:val="22"/>
          <w:szCs w:val="22"/>
        </w:rPr>
      </w:pPr>
      <w:r w:rsidRPr="00F80D59">
        <w:rPr>
          <w:rFonts w:asciiTheme="majorHAnsi" w:hAnsiTheme="majorHAnsi" w:cstheme="majorHAnsi"/>
          <w:sz w:val="22"/>
          <w:szCs w:val="22"/>
        </w:rPr>
        <w:br w:type="page"/>
      </w:r>
    </w:p>
    <w:p w14:paraId="2B643A13" w14:textId="49A833D7" w:rsidR="000C709A" w:rsidRPr="00F80D59" w:rsidRDefault="00415500" w:rsidP="3776ADA8">
      <w:pPr>
        <w:pStyle w:val="Heading2"/>
        <w:rPr>
          <w:rFonts w:cstheme="majorHAnsi"/>
          <w:sz w:val="22"/>
          <w:szCs w:val="22"/>
        </w:rPr>
      </w:pPr>
      <w:r w:rsidRPr="00F80D59">
        <w:rPr>
          <w:rFonts w:cstheme="majorHAnsi"/>
          <w:sz w:val="22"/>
          <w:szCs w:val="22"/>
        </w:rPr>
        <w:lastRenderedPageBreak/>
        <w:t>Benefits</w:t>
      </w:r>
      <w:r w:rsidR="000C709A" w:rsidRPr="00F80D59">
        <w:rPr>
          <w:rFonts w:cstheme="majorHAnsi"/>
          <w:sz w:val="22"/>
          <w:szCs w:val="22"/>
        </w:rPr>
        <w:t xml:space="preserve"> of a </w:t>
      </w:r>
      <w:r w:rsidR="00173BAC" w:rsidRPr="00F80D59">
        <w:rPr>
          <w:rFonts w:cstheme="majorHAnsi"/>
          <w:sz w:val="22"/>
          <w:szCs w:val="22"/>
        </w:rPr>
        <w:t xml:space="preserve">workplace </w:t>
      </w:r>
      <w:r w:rsidR="000C709A" w:rsidRPr="00F80D59">
        <w:rPr>
          <w:rFonts w:cstheme="majorHAnsi"/>
          <w:sz w:val="22"/>
          <w:szCs w:val="22"/>
        </w:rPr>
        <w:t>domestic abuse response</w:t>
      </w:r>
    </w:p>
    <w:p w14:paraId="463D89E7" w14:textId="230A6B23" w:rsidR="3776ADA8" w:rsidRPr="00F80D59" w:rsidRDefault="3776ADA8" w:rsidP="3776ADA8">
      <w:pPr>
        <w:rPr>
          <w:rFonts w:asciiTheme="majorHAnsi" w:hAnsiTheme="majorHAnsi" w:cstheme="majorHAnsi"/>
          <w:sz w:val="22"/>
          <w:szCs w:val="22"/>
        </w:rPr>
      </w:pPr>
    </w:p>
    <w:p w14:paraId="5CA839B4" w14:textId="77777777" w:rsidR="00BF2712" w:rsidRPr="00F80D59" w:rsidRDefault="00874328" w:rsidP="000C709A">
      <w:pPr>
        <w:rPr>
          <w:rFonts w:asciiTheme="majorHAnsi" w:hAnsiTheme="majorHAnsi" w:cstheme="majorHAnsi"/>
          <w:sz w:val="22"/>
          <w:szCs w:val="22"/>
        </w:rPr>
      </w:pPr>
      <w:r w:rsidRPr="00F80D59">
        <w:rPr>
          <w:rFonts w:asciiTheme="majorHAnsi" w:hAnsiTheme="majorHAnsi" w:cstheme="majorHAnsi"/>
          <w:sz w:val="22"/>
          <w:szCs w:val="22"/>
        </w:rPr>
        <w:t xml:space="preserve">Having a </w:t>
      </w:r>
      <w:r w:rsidR="00F245A3" w:rsidRPr="00F80D59">
        <w:rPr>
          <w:rFonts w:asciiTheme="majorHAnsi" w:hAnsiTheme="majorHAnsi" w:cstheme="majorHAnsi"/>
          <w:sz w:val="22"/>
          <w:szCs w:val="22"/>
        </w:rPr>
        <w:t xml:space="preserve">workplace </w:t>
      </w:r>
      <w:r w:rsidRPr="00F80D59">
        <w:rPr>
          <w:rFonts w:asciiTheme="majorHAnsi" w:hAnsiTheme="majorHAnsi" w:cstheme="majorHAnsi"/>
          <w:sz w:val="22"/>
          <w:szCs w:val="22"/>
        </w:rPr>
        <w:t>domestic abuse response will bring these benefits:</w:t>
      </w:r>
    </w:p>
    <w:p w14:paraId="4DF4FEBA" w14:textId="51F91BB1" w:rsidR="000C709A" w:rsidRPr="00F80D59" w:rsidRDefault="000C709A" w:rsidP="000C709A">
      <w:pPr>
        <w:rPr>
          <w:rFonts w:asciiTheme="majorHAnsi" w:hAnsiTheme="majorHAnsi" w:cstheme="majorHAnsi"/>
          <w:color w:val="212121"/>
          <w:sz w:val="22"/>
          <w:szCs w:val="22"/>
          <w:lang w:val="en-US"/>
        </w:rPr>
      </w:pPr>
    </w:p>
    <w:p w14:paraId="5D5376B9" w14:textId="6DBE8280" w:rsidR="00BF2712" w:rsidRPr="00F80D59" w:rsidRDefault="000C709A" w:rsidP="3776ADA8">
      <w:pPr>
        <w:ind w:left="50"/>
        <w:rPr>
          <w:rFonts w:asciiTheme="majorHAnsi" w:hAnsiTheme="majorHAnsi" w:cstheme="majorHAnsi"/>
          <w:color w:val="212121"/>
          <w:sz w:val="22"/>
          <w:szCs w:val="22"/>
          <w:lang w:val="en-US"/>
        </w:rPr>
      </w:pPr>
      <w:r w:rsidRPr="00F80D59">
        <w:rPr>
          <w:rFonts w:asciiTheme="majorHAnsi" w:hAnsiTheme="majorHAnsi" w:cstheme="majorHAnsi"/>
          <w:b/>
          <w:bCs/>
          <w:sz w:val="22"/>
          <w:szCs w:val="22"/>
        </w:rPr>
        <w:t>Employee wellbeing:</w:t>
      </w:r>
      <w:r w:rsidR="00BF2712" w:rsidRPr="00F80D59">
        <w:rPr>
          <w:rFonts w:asciiTheme="majorHAnsi" w:hAnsiTheme="majorHAnsi" w:cstheme="majorHAnsi"/>
          <w:b/>
          <w:bCs/>
          <w:sz w:val="22"/>
          <w:szCs w:val="22"/>
        </w:rPr>
        <w:t xml:space="preserve"> </w:t>
      </w:r>
      <w:r w:rsidRPr="00F80D59">
        <w:rPr>
          <w:rFonts w:asciiTheme="majorHAnsi" w:hAnsiTheme="majorHAnsi" w:cstheme="majorHAnsi"/>
          <w:color w:val="212121"/>
          <w:sz w:val="22"/>
          <w:szCs w:val="22"/>
          <w:lang w:val="en-US"/>
        </w:rPr>
        <w:t>Having an effective workplace policy or guidance on domestic abuse sends a clear message that domestic abuse is not tolerated inside or outside our workplace and that we</w:t>
      </w:r>
      <w:r w:rsidR="00BF2712" w:rsidRPr="00F80D59">
        <w:rPr>
          <w:rFonts w:asciiTheme="majorHAnsi" w:hAnsiTheme="majorHAnsi" w:cstheme="majorHAnsi"/>
          <w:color w:val="212121"/>
          <w:sz w:val="22"/>
          <w:szCs w:val="22"/>
          <w:lang w:val="en-US"/>
        </w:rPr>
        <w:t xml:space="preserve"> </w:t>
      </w:r>
      <w:r w:rsidRPr="00F80D59">
        <w:rPr>
          <w:rFonts w:asciiTheme="majorHAnsi" w:hAnsiTheme="majorHAnsi" w:cstheme="majorHAnsi"/>
          <w:color w:val="212121"/>
          <w:sz w:val="22"/>
          <w:szCs w:val="22"/>
          <w:lang w:val="en-US"/>
        </w:rPr>
        <w:t xml:space="preserve">want to help. This shows that we are an employer that cares about our employees and want to create a safe and supportive environment. This </w:t>
      </w:r>
      <w:r w:rsidR="002054AA" w:rsidRPr="00F80D59">
        <w:rPr>
          <w:rFonts w:asciiTheme="majorHAnsi" w:hAnsiTheme="majorHAnsi" w:cstheme="majorHAnsi"/>
          <w:color w:val="212121"/>
          <w:sz w:val="22"/>
          <w:szCs w:val="22"/>
          <w:lang w:val="en-US"/>
        </w:rPr>
        <w:t>will have a positive impact on</w:t>
      </w:r>
      <w:r w:rsidRPr="00F80D59">
        <w:rPr>
          <w:rFonts w:asciiTheme="majorHAnsi" w:hAnsiTheme="majorHAnsi" w:cstheme="majorHAnsi"/>
          <w:color w:val="212121"/>
          <w:sz w:val="22"/>
          <w:szCs w:val="22"/>
          <w:lang w:val="en-US"/>
        </w:rPr>
        <w:t xml:space="preserve"> recruit</w:t>
      </w:r>
      <w:r w:rsidR="002054AA" w:rsidRPr="00F80D59">
        <w:rPr>
          <w:rFonts w:asciiTheme="majorHAnsi" w:hAnsiTheme="majorHAnsi" w:cstheme="majorHAnsi"/>
          <w:color w:val="212121"/>
          <w:sz w:val="22"/>
          <w:szCs w:val="22"/>
          <w:lang w:val="en-US"/>
        </w:rPr>
        <w:t>ing</w:t>
      </w:r>
      <w:r w:rsidRPr="00F80D59">
        <w:rPr>
          <w:rFonts w:asciiTheme="majorHAnsi" w:hAnsiTheme="majorHAnsi" w:cstheme="majorHAnsi"/>
          <w:color w:val="212121"/>
          <w:sz w:val="22"/>
          <w:szCs w:val="22"/>
          <w:lang w:val="en-US"/>
        </w:rPr>
        <w:t xml:space="preserve"> and retain</w:t>
      </w:r>
      <w:r w:rsidR="002054AA" w:rsidRPr="00F80D59">
        <w:rPr>
          <w:rFonts w:asciiTheme="majorHAnsi" w:hAnsiTheme="majorHAnsi" w:cstheme="majorHAnsi"/>
          <w:color w:val="212121"/>
          <w:sz w:val="22"/>
          <w:szCs w:val="22"/>
          <w:lang w:val="en-US"/>
        </w:rPr>
        <w:t>ing</w:t>
      </w:r>
      <w:r w:rsidRPr="00F80D59">
        <w:rPr>
          <w:rFonts w:asciiTheme="majorHAnsi" w:hAnsiTheme="majorHAnsi" w:cstheme="majorHAnsi"/>
          <w:color w:val="212121"/>
          <w:sz w:val="22"/>
          <w:szCs w:val="22"/>
          <w:lang w:val="en-US"/>
        </w:rPr>
        <w:t xml:space="preserve"> skilled and experienced </w:t>
      </w:r>
      <w:r w:rsidR="006A5DCA" w:rsidRPr="00F80D59">
        <w:rPr>
          <w:rFonts w:asciiTheme="majorHAnsi" w:hAnsiTheme="majorHAnsi" w:cstheme="majorHAnsi"/>
          <w:color w:val="212121"/>
          <w:sz w:val="22"/>
          <w:szCs w:val="22"/>
          <w:lang w:val="en-US"/>
        </w:rPr>
        <w:t>people</w:t>
      </w:r>
      <w:r w:rsidR="002054AA" w:rsidRPr="00F80D59">
        <w:rPr>
          <w:rFonts w:asciiTheme="majorHAnsi" w:hAnsiTheme="majorHAnsi" w:cstheme="majorHAnsi"/>
          <w:color w:val="212121"/>
          <w:sz w:val="22"/>
          <w:szCs w:val="22"/>
          <w:lang w:val="en-US"/>
        </w:rPr>
        <w:t xml:space="preserve">. Our employees have </w:t>
      </w:r>
      <w:r w:rsidR="006A5DCA" w:rsidRPr="00F80D59">
        <w:rPr>
          <w:rFonts w:asciiTheme="majorHAnsi" w:hAnsiTheme="majorHAnsi" w:cstheme="majorHAnsi"/>
          <w:color w:val="212121"/>
          <w:sz w:val="22"/>
          <w:szCs w:val="22"/>
          <w:lang w:val="en-US"/>
        </w:rPr>
        <w:t xml:space="preserve">told </w:t>
      </w:r>
      <w:r w:rsidR="002054AA" w:rsidRPr="00F80D59">
        <w:rPr>
          <w:rFonts w:asciiTheme="majorHAnsi" w:hAnsiTheme="majorHAnsi" w:cstheme="majorHAnsi"/>
          <w:color w:val="212121"/>
          <w:sz w:val="22"/>
          <w:szCs w:val="22"/>
          <w:lang w:val="en-US"/>
        </w:rPr>
        <w:t>us that they place great value on an employer that supports their wellbeing.</w:t>
      </w:r>
    </w:p>
    <w:p w14:paraId="1567AEBC" w14:textId="3CBA9784" w:rsidR="000C709A" w:rsidRPr="00F80D59" w:rsidRDefault="000C709A" w:rsidP="000C709A">
      <w:pPr>
        <w:rPr>
          <w:rFonts w:asciiTheme="majorHAnsi" w:hAnsiTheme="majorHAnsi" w:cstheme="majorHAnsi"/>
          <w:b/>
          <w:bCs/>
          <w:sz w:val="22"/>
          <w:szCs w:val="22"/>
        </w:rPr>
      </w:pPr>
    </w:p>
    <w:p w14:paraId="2693D9E7" w14:textId="27DA288F" w:rsidR="006A5DCA" w:rsidRPr="00F80D59" w:rsidRDefault="006A5DCA" w:rsidP="006A5DCA">
      <w:pPr>
        <w:rPr>
          <w:rFonts w:asciiTheme="majorHAnsi" w:hAnsiTheme="majorHAnsi" w:cstheme="majorHAnsi"/>
          <w:color w:val="212121"/>
          <w:sz w:val="22"/>
          <w:szCs w:val="22"/>
        </w:rPr>
      </w:pPr>
      <w:r w:rsidRPr="00F80D59">
        <w:rPr>
          <w:rFonts w:asciiTheme="majorHAnsi" w:hAnsiTheme="majorHAnsi" w:cstheme="majorHAnsi"/>
          <w:b/>
          <w:bCs/>
          <w:color w:val="212121"/>
          <w:sz w:val="22"/>
          <w:szCs w:val="22"/>
          <w:lang w:val="en-US"/>
        </w:rPr>
        <w:t>Playing a key role in changing and saving lives</w:t>
      </w:r>
      <w:r w:rsidRPr="00F80D59">
        <w:rPr>
          <w:rFonts w:asciiTheme="majorHAnsi" w:hAnsiTheme="majorHAnsi" w:cstheme="majorHAnsi"/>
          <w:color w:val="212121"/>
          <w:sz w:val="22"/>
          <w:szCs w:val="22"/>
          <w:lang w:val="en-US"/>
        </w:rPr>
        <w:t>: As an employer, we have a key role to play in responding to domestic abuse. When our colleagues understand the scope of domestic abuse, some of the signs to spot</w:t>
      </w:r>
      <w:r w:rsidR="00014169" w:rsidRPr="00F80D59">
        <w:rPr>
          <w:rFonts w:asciiTheme="majorHAnsi" w:hAnsiTheme="majorHAnsi" w:cstheme="majorHAnsi"/>
          <w:color w:val="212121"/>
          <w:sz w:val="22"/>
          <w:szCs w:val="22"/>
          <w:lang w:val="en-US"/>
        </w:rPr>
        <w:t>,</w:t>
      </w:r>
      <w:r w:rsidRPr="00F80D59">
        <w:rPr>
          <w:rFonts w:asciiTheme="majorHAnsi" w:hAnsiTheme="majorHAnsi" w:cstheme="majorHAnsi"/>
          <w:color w:val="212121"/>
          <w:sz w:val="22"/>
          <w:szCs w:val="22"/>
          <w:lang w:val="en-US"/>
        </w:rPr>
        <w:t xml:space="preserve"> and how to respond to someone who discloses that they are a victim</w:t>
      </w:r>
      <w:r w:rsidR="000A08FC" w:rsidRPr="00F80D59">
        <w:rPr>
          <w:rFonts w:asciiTheme="majorHAnsi" w:hAnsiTheme="majorHAnsi" w:cstheme="majorHAnsi"/>
          <w:color w:val="212121"/>
          <w:sz w:val="22"/>
          <w:szCs w:val="22"/>
          <w:lang w:val="en-US"/>
        </w:rPr>
        <w:t>-survivor</w:t>
      </w:r>
      <w:r w:rsidRPr="00F80D59">
        <w:rPr>
          <w:rFonts w:asciiTheme="majorHAnsi" w:hAnsiTheme="majorHAnsi" w:cstheme="majorHAnsi"/>
          <w:color w:val="212121"/>
          <w:sz w:val="22"/>
          <w:szCs w:val="22"/>
          <w:lang w:val="en-US"/>
        </w:rPr>
        <w:t xml:space="preserve"> of domestic abuse, our organisation is in a position to change and possibly save lives.</w:t>
      </w:r>
    </w:p>
    <w:p w14:paraId="2BBB4C48" w14:textId="6F19D1C3" w:rsidR="001D4A1B" w:rsidRPr="00F80D59" w:rsidRDefault="001D4A1B" w:rsidP="00CB5A7D">
      <w:pPr>
        <w:rPr>
          <w:rFonts w:asciiTheme="majorHAnsi" w:hAnsiTheme="majorHAnsi" w:cstheme="majorHAnsi"/>
          <w:sz w:val="22"/>
          <w:szCs w:val="22"/>
        </w:rPr>
      </w:pPr>
    </w:p>
    <w:p w14:paraId="6818D97E" w14:textId="3C4B3C63" w:rsidR="000C709A" w:rsidRPr="00F80D59" w:rsidRDefault="000C709A" w:rsidP="3776ADA8">
      <w:pPr>
        <w:rPr>
          <w:rFonts w:asciiTheme="majorHAnsi" w:hAnsiTheme="majorHAnsi" w:cstheme="majorHAnsi"/>
          <w:sz w:val="22"/>
          <w:szCs w:val="22"/>
        </w:rPr>
      </w:pPr>
      <w:r w:rsidRPr="00F80D59">
        <w:rPr>
          <w:rFonts w:asciiTheme="majorHAnsi" w:hAnsiTheme="majorHAnsi" w:cstheme="majorHAnsi"/>
          <w:b/>
          <w:bCs/>
          <w:sz w:val="22"/>
          <w:szCs w:val="22"/>
        </w:rPr>
        <w:t xml:space="preserve">Increased </w:t>
      </w:r>
      <w:r w:rsidR="000E301E" w:rsidRPr="00F80D59">
        <w:rPr>
          <w:rFonts w:asciiTheme="majorHAnsi" w:hAnsiTheme="majorHAnsi" w:cstheme="majorHAnsi"/>
          <w:b/>
          <w:bCs/>
          <w:sz w:val="22"/>
          <w:szCs w:val="22"/>
        </w:rPr>
        <w:t>p</w:t>
      </w:r>
      <w:r w:rsidRPr="00F80D59">
        <w:rPr>
          <w:rFonts w:asciiTheme="majorHAnsi" w:hAnsiTheme="majorHAnsi" w:cstheme="majorHAnsi"/>
          <w:b/>
          <w:bCs/>
          <w:sz w:val="22"/>
          <w:szCs w:val="22"/>
        </w:rPr>
        <w:t>roductivity:</w:t>
      </w:r>
      <w:r w:rsidR="00BF2712" w:rsidRPr="00F80D59">
        <w:rPr>
          <w:rFonts w:asciiTheme="majorHAnsi" w:hAnsiTheme="majorHAnsi" w:cstheme="majorHAnsi"/>
          <w:sz w:val="22"/>
          <w:szCs w:val="22"/>
        </w:rPr>
        <w:t xml:space="preserve"> </w:t>
      </w:r>
      <w:r w:rsidRPr="00F80D59">
        <w:rPr>
          <w:rFonts w:asciiTheme="majorHAnsi" w:hAnsiTheme="majorHAnsi" w:cstheme="majorHAnsi"/>
          <w:sz w:val="22"/>
          <w:szCs w:val="22"/>
        </w:rPr>
        <w:t xml:space="preserve">Employees who feel supported and safe are more able to focus on their work and be productive. Moreover, employees facing domestic abuse often suffer from increased absenteeism and may consider leaving the job. </w:t>
      </w:r>
      <w:r w:rsidR="2F016187" w:rsidRPr="00F80D59">
        <w:rPr>
          <w:rFonts w:asciiTheme="majorHAnsi" w:hAnsiTheme="majorHAnsi" w:cstheme="majorHAnsi"/>
          <w:sz w:val="22"/>
          <w:szCs w:val="22"/>
        </w:rPr>
        <w:t>A</w:t>
      </w:r>
      <w:r w:rsidR="00F245A3" w:rsidRPr="00F80D59">
        <w:rPr>
          <w:rFonts w:asciiTheme="majorHAnsi" w:hAnsiTheme="majorHAnsi" w:cstheme="majorHAnsi"/>
          <w:sz w:val="22"/>
          <w:szCs w:val="22"/>
        </w:rPr>
        <w:t xml:space="preserve"> </w:t>
      </w:r>
      <w:r w:rsidR="00823AB9" w:rsidRPr="00F80D59">
        <w:rPr>
          <w:rFonts w:asciiTheme="majorHAnsi" w:hAnsiTheme="majorHAnsi" w:cstheme="majorHAnsi"/>
          <w:sz w:val="22"/>
          <w:szCs w:val="22"/>
        </w:rPr>
        <w:t xml:space="preserve">workplace </w:t>
      </w:r>
      <w:r w:rsidR="00F245A3" w:rsidRPr="00F80D59">
        <w:rPr>
          <w:rFonts w:asciiTheme="majorHAnsi" w:hAnsiTheme="majorHAnsi" w:cstheme="majorHAnsi"/>
          <w:sz w:val="22"/>
          <w:szCs w:val="22"/>
        </w:rPr>
        <w:t>domestic abuse response</w:t>
      </w:r>
      <w:r w:rsidRPr="00F80D59">
        <w:rPr>
          <w:rFonts w:asciiTheme="majorHAnsi" w:hAnsiTheme="majorHAnsi" w:cstheme="majorHAnsi"/>
          <w:sz w:val="22"/>
          <w:szCs w:val="22"/>
        </w:rPr>
        <w:t xml:space="preserve"> </w:t>
      </w:r>
      <w:r w:rsidR="44613E85" w:rsidRPr="00F80D59">
        <w:rPr>
          <w:rFonts w:asciiTheme="majorHAnsi" w:hAnsiTheme="majorHAnsi" w:cstheme="majorHAnsi"/>
          <w:sz w:val="22"/>
          <w:szCs w:val="22"/>
        </w:rPr>
        <w:t>can</w:t>
      </w:r>
      <w:r w:rsidRPr="00F80D59">
        <w:rPr>
          <w:rFonts w:asciiTheme="majorHAnsi" w:hAnsiTheme="majorHAnsi" w:cstheme="majorHAnsi"/>
          <w:sz w:val="22"/>
          <w:szCs w:val="22"/>
        </w:rPr>
        <w:t xml:space="preserve"> reduce these </w:t>
      </w:r>
      <w:r w:rsidR="000A08FC" w:rsidRPr="00F80D59">
        <w:rPr>
          <w:rFonts w:asciiTheme="majorHAnsi" w:hAnsiTheme="majorHAnsi" w:cstheme="majorHAnsi"/>
          <w:sz w:val="22"/>
          <w:szCs w:val="22"/>
        </w:rPr>
        <w:t xml:space="preserve">negative outcomes </w:t>
      </w:r>
      <w:r w:rsidRPr="00F80D59">
        <w:rPr>
          <w:rFonts w:asciiTheme="majorHAnsi" w:hAnsiTheme="majorHAnsi" w:cstheme="majorHAnsi"/>
          <w:sz w:val="22"/>
          <w:szCs w:val="22"/>
        </w:rPr>
        <w:t>by providing the necessary support.</w:t>
      </w:r>
    </w:p>
    <w:p w14:paraId="56245F86" w14:textId="77777777" w:rsidR="000C709A" w:rsidRPr="00F80D59" w:rsidRDefault="000C709A" w:rsidP="000C709A">
      <w:pPr>
        <w:rPr>
          <w:rFonts w:asciiTheme="majorHAnsi" w:hAnsiTheme="majorHAnsi" w:cstheme="majorHAnsi"/>
          <w:sz w:val="22"/>
          <w:szCs w:val="22"/>
        </w:rPr>
      </w:pPr>
    </w:p>
    <w:p w14:paraId="482D1C02" w14:textId="7D342273" w:rsidR="000C709A" w:rsidRPr="00F80D59" w:rsidRDefault="000C709A" w:rsidP="3776ADA8">
      <w:pPr>
        <w:ind w:left="50"/>
        <w:rPr>
          <w:rFonts w:asciiTheme="majorHAnsi" w:hAnsiTheme="majorHAnsi" w:cstheme="majorHAnsi"/>
          <w:color w:val="212121"/>
          <w:sz w:val="22"/>
          <w:szCs w:val="22"/>
        </w:rPr>
      </w:pPr>
      <w:r w:rsidRPr="00F80D59">
        <w:rPr>
          <w:rFonts w:asciiTheme="majorHAnsi" w:hAnsiTheme="majorHAnsi" w:cstheme="majorHAnsi"/>
          <w:b/>
          <w:bCs/>
          <w:sz w:val="22"/>
          <w:szCs w:val="22"/>
        </w:rPr>
        <w:t xml:space="preserve">Positive </w:t>
      </w:r>
      <w:r w:rsidR="000E301E" w:rsidRPr="00F80D59">
        <w:rPr>
          <w:rFonts w:asciiTheme="majorHAnsi" w:hAnsiTheme="majorHAnsi" w:cstheme="majorHAnsi"/>
          <w:b/>
          <w:bCs/>
          <w:sz w:val="22"/>
          <w:szCs w:val="22"/>
        </w:rPr>
        <w:t>c</w:t>
      </w:r>
      <w:r w:rsidRPr="00F80D59">
        <w:rPr>
          <w:rFonts w:asciiTheme="majorHAnsi" w:hAnsiTheme="majorHAnsi" w:cstheme="majorHAnsi"/>
          <w:b/>
          <w:bCs/>
          <w:sz w:val="22"/>
          <w:szCs w:val="22"/>
        </w:rPr>
        <w:t xml:space="preserve">orporate </w:t>
      </w:r>
      <w:r w:rsidR="000E301E" w:rsidRPr="00F80D59">
        <w:rPr>
          <w:rFonts w:asciiTheme="majorHAnsi" w:hAnsiTheme="majorHAnsi" w:cstheme="majorHAnsi"/>
          <w:b/>
          <w:bCs/>
          <w:sz w:val="22"/>
          <w:szCs w:val="22"/>
        </w:rPr>
        <w:t>i</w:t>
      </w:r>
      <w:r w:rsidRPr="00F80D59">
        <w:rPr>
          <w:rFonts w:asciiTheme="majorHAnsi" w:hAnsiTheme="majorHAnsi" w:cstheme="majorHAnsi"/>
          <w:b/>
          <w:bCs/>
          <w:sz w:val="22"/>
          <w:szCs w:val="22"/>
        </w:rPr>
        <w:t>mage</w:t>
      </w:r>
      <w:r w:rsidRPr="00F80D59">
        <w:rPr>
          <w:rFonts w:asciiTheme="majorHAnsi" w:hAnsiTheme="majorHAnsi" w:cstheme="majorHAnsi"/>
          <w:sz w:val="22"/>
          <w:szCs w:val="22"/>
        </w:rPr>
        <w:t>:</w:t>
      </w:r>
      <w:r w:rsidR="00BF2712" w:rsidRPr="00F80D59">
        <w:rPr>
          <w:rFonts w:asciiTheme="majorHAnsi" w:hAnsiTheme="majorHAnsi" w:cstheme="majorHAnsi"/>
          <w:sz w:val="22"/>
          <w:szCs w:val="22"/>
        </w:rPr>
        <w:t xml:space="preserve"> </w:t>
      </w:r>
      <w:r w:rsidR="46FE34D1" w:rsidRPr="00F80D59">
        <w:rPr>
          <w:rFonts w:asciiTheme="majorHAnsi" w:hAnsiTheme="majorHAnsi" w:cstheme="majorHAnsi"/>
          <w:sz w:val="22"/>
          <w:szCs w:val="22"/>
        </w:rPr>
        <w:t xml:space="preserve">A </w:t>
      </w:r>
      <w:r w:rsidR="000E301E" w:rsidRPr="00F80D59">
        <w:rPr>
          <w:rFonts w:asciiTheme="majorHAnsi" w:hAnsiTheme="majorHAnsi" w:cstheme="majorHAnsi"/>
          <w:sz w:val="22"/>
          <w:szCs w:val="22"/>
        </w:rPr>
        <w:t xml:space="preserve">workplace </w:t>
      </w:r>
      <w:r w:rsidR="00F245A3" w:rsidRPr="00F80D59">
        <w:rPr>
          <w:rFonts w:asciiTheme="majorHAnsi" w:hAnsiTheme="majorHAnsi" w:cstheme="majorHAnsi"/>
          <w:sz w:val="22"/>
          <w:szCs w:val="22"/>
        </w:rPr>
        <w:t>domestic abuse response</w:t>
      </w:r>
      <w:r w:rsidRPr="00F80D59">
        <w:rPr>
          <w:rFonts w:asciiTheme="majorHAnsi" w:hAnsiTheme="majorHAnsi" w:cstheme="majorHAnsi"/>
          <w:sz w:val="22"/>
          <w:szCs w:val="22"/>
          <w:lang w:val="en-US"/>
        </w:rPr>
        <w:t xml:space="preserve"> will enhance our </w:t>
      </w:r>
      <w:r w:rsidRPr="00F80D59">
        <w:rPr>
          <w:rFonts w:asciiTheme="majorHAnsi" w:hAnsiTheme="majorHAnsi" w:cstheme="majorHAnsi"/>
          <w:color w:val="212121"/>
          <w:sz w:val="22"/>
          <w:szCs w:val="22"/>
          <w:lang w:val="en-US"/>
        </w:rPr>
        <w:t>reputation as a responsible employer</w:t>
      </w:r>
      <w:r w:rsidRPr="00F80D59">
        <w:rPr>
          <w:rFonts w:asciiTheme="majorHAnsi" w:hAnsiTheme="majorHAnsi" w:cstheme="majorHAnsi"/>
          <w:sz w:val="22"/>
          <w:szCs w:val="22"/>
        </w:rPr>
        <w:t xml:space="preserve"> demonstrating our commitment to our employees.</w:t>
      </w:r>
    </w:p>
    <w:p w14:paraId="4D466628" w14:textId="77777777" w:rsidR="000C709A" w:rsidRPr="00F80D59" w:rsidRDefault="000C709A" w:rsidP="000C709A">
      <w:pPr>
        <w:rPr>
          <w:rFonts w:asciiTheme="majorHAnsi" w:hAnsiTheme="majorHAnsi" w:cstheme="majorHAnsi"/>
          <w:sz w:val="22"/>
          <w:szCs w:val="22"/>
        </w:rPr>
      </w:pPr>
    </w:p>
    <w:p w14:paraId="025A33E0" w14:textId="2B1320F2" w:rsidR="00823AB9" w:rsidRPr="00F80D59" w:rsidRDefault="00823AB9" w:rsidP="00823AB9">
      <w:pPr>
        <w:rPr>
          <w:rFonts w:asciiTheme="majorHAnsi" w:hAnsiTheme="majorHAnsi" w:cstheme="majorHAnsi"/>
          <w:sz w:val="22"/>
          <w:szCs w:val="22"/>
        </w:rPr>
      </w:pPr>
      <w:r w:rsidRPr="00F80D59">
        <w:rPr>
          <w:rFonts w:asciiTheme="majorHAnsi" w:hAnsiTheme="majorHAnsi" w:cstheme="majorHAnsi"/>
          <w:b/>
          <w:bCs/>
          <w:sz w:val="22"/>
          <w:szCs w:val="22"/>
        </w:rPr>
        <w:t>Legal and ethical compliance</w:t>
      </w:r>
      <w:r w:rsidRPr="00F80D59">
        <w:rPr>
          <w:rFonts w:asciiTheme="majorHAnsi" w:hAnsiTheme="majorHAnsi" w:cstheme="majorHAnsi"/>
          <w:sz w:val="22"/>
          <w:szCs w:val="22"/>
        </w:rPr>
        <w:t>: Having a</w:t>
      </w:r>
      <w:r w:rsidR="000A08FC" w:rsidRPr="00F80D59">
        <w:rPr>
          <w:rFonts w:asciiTheme="majorHAnsi" w:hAnsiTheme="majorHAnsi" w:cstheme="majorHAnsi"/>
          <w:sz w:val="22"/>
          <w:szCs w:val="22"/>
        </w:rPr>
        <w:t>n effective</w:t>
      </w:r>
      <w:r w:rsidRPr="00F80D59">
        <w:rPr>
          <w:rFonts w:asciiTheme="majorHAnsi" w:hAnsiTheme="majorHAnsi" w:cstheme="majorHAnsi"/>
          <w:sz w:val="22"/>
          <w:szCs w:val="22"/>
        </w:rPr>
        <w:t xml:space="preserve"> domestic abuse </w:t>
      </w:r>
      <w:r w:rsidRPr="00F80D59">
        <w:rPr>
          <w:rFonts w:asciiTheme="majorHAnsi" w:eastAsia="Calibri" w:hAnsiTheme="majorHAnsi" w:cstheme="majorHAnsi"/>
          <w:sz w:val="22"/>
          <w:szCs w:val="22"/>
        </w:rPr>
        <w:t>workplace</w:t>
      </w:r>
      <w:r w:rsidRPr="00F80D59">
        <w:rPr>
          <w:rFonts w:asciiTheme="majorHAnsi" w:hAnsiTheme="majorHAnsi" w:cstheme="majorHAnsi"/>
          <w:sz w:val="22"/>
          <w:szCs w:val="22"/>
        </w:rPr>
        <w:t xml:space="preserve"> response ensures compliance with relevant laws and demonstrates ethical responsibility in supporting our employees.</w:t>
      </w:r>
    </w:p>
    <w:p w14:paraId="5CA788F5" w14:textId="77777777" w:rsidR="00415500" w:rsidRPr="00F80D59" w:rsidRDefault="00415500" w:rsidP="00CB5A7D">
      <w:pPr>
        <w:rPr>
          <w:rFonts w:asciiTheme="majorHAnsi" w:hAnsiTheme="majorHAnsi" w:cstheme="majorHAnsi"/>
          <w:sz w:val="22"/>
          <w:szCs w:val="22"/>
        </w:rPr>
      </w:pPr>
    </w:p>
    <w:p w14:paraId="27756861" w14:textId="77777777" w:rsidR="00590D62" w:rsidRPr="00F80D59" w:rsidRDefault="00590D62">
      <w:pPr>
        <w:rPr>
          <w:rFonts w:asciiTheme="majorHAnsi" w:eastAsiaTheme="majorEastAsia" w:hAnsiTheme="majorHAnsi" w:cstheme="majorHAnsi"/>
          <w:color w:val="2F5496" w:themeColor="accent1" w:themeShade="BF"/>
          <w:sz w:val="22"/>
          <w:szCs w:val="22"/>
        </w:rPr>
      </w:pPr>
      <w:r w:rsidRPr="00F80D59">
        <w:rPr>
          <w:rFonts w:asciiTheme="majorHAnsi" w:hAnsiTheme="majorHAnsi" w:cstheme="majorHAnsi"/>
          <w:sz w:val="22"/>
          <w:szCs w:val="22"/>
        </w:rPr>
        <w:br w:type="page"/>
      </w:r>
    </w:p>
    <w:p w14:paraId="223DFFE3" w14:textId="11C63C3F" w:rsidR="00415500" w:rsidRPr="00F80D59" w:rsidRDefault="00320C4B" w:rsidP="00D522E4">
      <w:pPr>
        <w:pStyle w:val="Heading2"/>
        <w:rPr>
          <w:rFonts w:cstheme="majorHAnsi"/>
          <w:sz w:val="22"/>
          <w:szCs w:val="22"/>
        </w:rPr>
      </w:pPr>
      <w:r w:rsidRPr="00F80D59">
        <w:rPr>
          <w:rFonts w:cstheme="majorHAnsi"/>
          <w:sz w:val="22"/>
          <w:szCs w:val="22"/>
        </w:rPr>
        <w:lastRenderedPageBreak/>
        <w:t xml:space="preserve">Appendix: </w:t>
      </w:r>
      <w:r w:rsidR="00415500" w:rsidRPr="00F80D59">
        <w:rPr>
          <w:rFonts w:cstheme="majorHAnsi"/>
          <w:sz w:val="22"/>
          <w:szCs w:val="22"/>
        </w:rPr>
        <w:t xml:space="preserve">Outline </w:t>
      </w:r>
      <w:r w:rsidR="00823AB9" w:rsidRPr="00F80D59">
        <w:rPr>
          <w:rFonts w:cstheme="majorHAnsi"/>
          <w:sz w:val="22"/>
          <w:szCs w:val="22"/>
        </w:rPr>
        <w:t>p</w:t>
      </w:r>
      <w:r w:rsidR="00415500" w:rsidRPr="00F80D59">
        <w:rPr>
          <w:rFonts w:cstheme="majorHAnsi"/>
          <w:sz w:val="22"/>
          <w:szCs w:val="22"/>
        </w:rPr>
        <w:t>lan</w:t>
      </w:r>
      <w:r w:rsidR="0016560E" w:rsidRPr="00F80D59">
        <w:rPr>
          <w:rFonts w:cstheme="majorHAnsi"/>
          <w:sz w:val="22"/>
          <w:szCs w:val="22"/>
        </w:rPr>
        <w:t xml:space="preserve"> and </w:t>
      </w:r>
      <w:r w:rsidR="00823AB9" w:rsidRPr="00F80D59">
        <w:rPr>
          <w:rFonts w:cstheme="majorHAnsi"/>
          <w:sz w:val="22"/>
          <w:szCs w:val="22"/>
        </w:rPr>
        <w:t>c</w:t>
      </w:r>
      <w:r w:rsidR="0016560E" w:rsidRPr="00F80D59">
        <w:rPr>
          <w:rFonts w:cstheme="majorHAnsi"/>
          <w:sz w:val="22"/>
          <w:szCs w:val="22"/>
        </w:rPr>
        <w:t>osts</w:t>
      </w:r>
    </w:p>
    <w:p w14:paraId="0F0B4538" w14:textId="77777777" w:rsidR="00415500" w:rsidRPr="00F80D59" w:rsidRDefault="00415500" w:rsidP="00CB5A7D">
      <w:pPr>
        <w:rPr>
          <w:rFonts w:asciiTheme="majorHAnsi" w:hAnsiTheme="majorHAnsi" w:cstheme="majorHAnsi"/>
          <w:sz w:val="22"/>
          <w:szCs w:val="22"/>
        </w:rPr>
      </w:pPr>
    </w:p>
    <w:p w14:paraId="2FBC3574" w14:textId="11D79430" w:rsidR="00415500" w:rsidRPr="00F80D59" w:rsidRDefault="00415500" w:rsidP="3776ADA8">
      <w:pPr>
        <w:rPr>
          <w:rFonts w:asciiTheme="majorHAnsi" w:hAnsiTheme="majorHAnsi" w:cstheme="majorHAnsi"/>
          <w:sz w:val="22"/>
          <w:szCs w:val="22"/>
        </w:rPr>
      </w:pPr>
      <w:r w:rsidRPr="00F80D59">
        <w:rPr>
          <w:rFonts w:asciiTheme="majorHAnsi" w:hAnsiTheme="majorHAnsi" w:cstheme="majorHAnsi"/>
          <w:sz w:val="22"/>
          <w:szCs w:val="22"/>
        </w:rPr>
        <w:t xml:space="preserve">We plan to implement </w:t>
      </w:r>
      <w:r w:rsidR="000C709A" w:rsidRPr="00F80D59">
        <w:rPr>
          <w:rFonts w:asciiTheme="majorHAnsi" w:hAnsiTheme="majorHAnsi" w:cstheme="majorHAnsi"/>
          <w:sz w:val="22"/>
          <w:szCs w:val="22"/>
        </w:rPr>
        <w:t>our</w:t>
      </w:r>
      <w:r w:rsidR="008730E3" w:rsidRPr="00F80D59">
        <w:rPr>
          <w:rFonts w:asciiTheme="majorHAnsi" w:hAnsiTheme="majorHAnsi" w:cstheme="majorHAnsi"/>
          <w:sz w:val="22"/>
          <w:szCs w:val="22"/>
        </w:rPr>
        <w:t xml:space="preserve"> domestic abuse </w:t>
      </w:r>
      <w:r w:rsidR="2A421C76" w:rsidRPr="00F80D59">
        <w:rPr>
          <w:rFonts w:asciiTheme="majorHAnsi" w:eastAsia="Calibri" w:hAnsiTheme="majorHAnsi" w:cstheme="majorHAnsi"/>
          <w:sz w:val="22"/>
          <w:szCs w:val="22"/>
        </w:rPr>
        <w:t>workplace</w:t>
      </w:r>
      <w:r w:rsidR="2A421C76" w:rsidRPr="00F80D59">
        <w:rPr>
          <w:rFonts w:asciiTheme="majorHAnsi" w:hAnsiTheme="majorHAnsi" w:cstheme="majorHAnsi"/>
          <w:sz w:val="22"/>
          <w:szCs w:val="22"/>
        </w:rPr>
        <w:t xml:space="preserve"> </w:t>
      </w:r>
      <w:r w:rsidR="008730E3" w:rsidRPr="00F80D59">
        <w:rPr>
          <w:rFonts w:asciiTheme="majorHAnsi" w:hAnsiTheme="majorHAnsi" w:cstheme="majorHAnsi"/>
          <w:sz w:val="22"/>
          <w:szCs w:val="22"/>
        </w:rPr>
        <w:t xml:space="preserve">response </w:t>
      </w:r>
      <w:r w:rsidRPr="00F80D59">
        <w:rPr>
          <w:rFonts w:asciiTheme="majorHAnsi" w:hAnsiTheme="majorHAnsi" w:cstheme="majorHAnsi"/>
          <w:sz w:val="22"/>
          <w:szCs w:val="22"/>
        </w:rPr>
        <w:t xml:space="preserve">in </w:t>
      </w:r>
      <w:r w:rsidR="00E92E7D" w:rsidRPr="00F80D59">
        <w:rPr>
          <w:rFonts w:asciiTheme="majorHAnsi" w:hAnsiTheme="majorHAnsi" w:cstheme="majorHAnsi"/>
          <w:sz w:val="22"/>
          <w:szCs w:val="22"/>
        </w:rPr>
        <w:t xml:space="preserve">these </w:t>
      </w:r>
      <w:r w:rsidRPr="00F80D59">
        <w:rPr>
          <w:rFonts w:asciiTheme="majorHAnsi" w:hAnsiTheme="majorHAnsi" w:cstheme="majorHAnsi"/>
          <w:sz w:val="22"/>
          <w:szCs w:val="22"/>
        </w:rPr>
        <w:t>stages</w:t>
      </w:r>
      <w:r w:rsidR="515E259E" w:rsidRPr="00F80D59">
        <w:rPr>
          <w:rFonts w:asciiTheme="majorHAnsi" w:hAnsiTheme="majorHAnsi" w:cstheme="majorHAnsi"/>
          <w:sz w:val="22"/>
          <w:szCs w:val="22"/>
        </w:rPr>
        <w:t>:</w:t>
      </w:r>
    </w:p>
    <w:p w14:paraId="73ABAC6C" w14:textId="50051B62" w:rsidR="00415500" w:rsidRPr="00F80D59" w:rsidRDefault="00415500" w:rsidP="00CB5A7D">
      <w:pPr>
        <w:rPr>
          <w:rFonts w:asciiTheme="majorHAnsi" w:hAnsiTheme="majorHAnsi" w:cstheme="majorHAnsi"/>
          <w:sz w:val="22"/>
          <w:szCs w:val="22"/>
        </w:rPr>
      </w:pPr>
    </w:p>
    <w:tbl>
      <w:tblPr>
        <w:tblStyle w:val="TableGrid"/>
        <w:tblW w:w="9180" w:type="dxa"/>
        <w:tblInd w:w="-113" w:type="dxa"/>
        <w:tblLook w:val="04A0" w:firstRow="1" w:lastRow="0" w:firstColumn="1" w:lastColumn="0" w:noHBand="0" w:noVBand="1"/>
      </w:tblPr>
      <w:tblGrid>
        <w:gridCol w:w="1101"/>
        <w:gridCol w:w="3063"/>
        <w:gridCol w:w="5016"/>
      </w:tblGrid>
      <w:tr w:rsidR="00AA374B" w:rsidRPr="00F80D59" w14:paraId="7AB6C72A" w14:textId="77777777" w:rsidTr="002D493E">
        <w:tc>
          <w:tcPr>
            <w:tcW w:w="9180" w:type="dxa"/>
            <w:gridSpan w:val="3"/>
            <w:shd w:val="clear" w:color="auto" w:fill="D0CECE" w:themeFill="background2" w:themeFillShade="E6"/>
          </w:tcPr>
          <w:p w14:paraId="50702E8D" w14:textId="28CA6C1A" w:rsidR="00AA374B" w:rsidRPr="00F80D59" w:rsidRDefault="00AA374B" w:rsidP="00CB5A7D">
            <w:pPr>
              <w:rPr>
                <w:rFonts w:asciiTheme="majorHAnsi" w:hAnsiTheme="majorHAnsi" w:cstheme="majorHAnsi"/>
                <w:b/>
                <w:bCs/>
                <w:sz w:val="22"/>
                <w:szCs w:val="22"/>
              </w:rPr>
            </w:pPr>
            <w:r w:rsidRPr="00F80D59">
              <w:rPr>
                <w:rFonts w:asciiTheme="majorHAnsi" w:hAnsiTheme="majorHAnsi" w:cstheme="majorHAnsi"/>
                <w:b/>
                <w:bCs/>
                <w:sz w:val="22"/>
                <w:szCs w:val="22"/>
              </w:rPr>
              <w:t>Phase 1: Making a commitment and taking the first steps</w:t>
            </w:r>
          </w:p>
        </w:tc>
      </w:tr>
      <w:tr w:rsidR="002054AA" w:rsidRPr="00F80D59" w14:paraId="15119CA1" w14:textId="77777777" w:rsidTr="3776ADA8">
        <w:tc>
          <w:tcPr>
            <w:tcW w:w="1101" w:type="dxa"/>
            <w:tcBorders>
              <w:bottom w:val="single" w:sz="4" w:space="0" w:color="auto"/>
            </w:tcBorders>
          </w:tcPr>
          <w:p w14:paraId="6F34D9EE" w14:textId="5971C363" w:rsidR="002054AA" w:rsidRPr="00F80D59" w:rsidRDefault="002054AA" w:rsidP="00795E76">
            <w:pPr>
              <w:rPr>
                <w:rFonts w:asciiTheme="majorHAnsi" w:hAnsiTheme="majorHAnsi" w:cstheme="majorHAnsi"/>
                <w:b/>
                <w:bCs/>
                <w:sz w:val="22"/>
                <w:szCs w:val="22"/>
              </w:rPr>
            </w:pPr>
            <w:r w:rsidRPr="00F80D59">
              <w:rPr>
                <w:rFonts w:asciiTheme="majorHAnsi" w:hAnsiTheme="majorHAnsi" w:cstheme="majorHAnsi"/>
                <w:b/>
                <w:bCs/>
                <w:sz w:val="22"/>
                <w:szCs w:val="22"/>
              </w:rPr>
              <w:t>Step</w:t>
            </w:r>
          </w:p>
        </w:tc>
        <w:tc>
          <w:tcPr>
            <w:tcW w:w="3063" w:type="dxa"/>
            <w:tcBorders>
              <w:bottom w:val="single" w:sz="4" w:space="0" w:color="auto"/>
            </w:tcBorders>
          </w:tcPr>
          <w:p w14:paraId="5999674F" w14:textId="77777777" w:rsidR="002054AA" w:rsidRPr="00F80D59" w:rsidRDefault="002054AA" w:rsidP="00795E76">
            <w:pPr>
              <w:rPr>
                <w:rFonts w:asciiTheme="majorHAnsi" w:hAnsiTheme="majorHAnsi" w:cstheme="majorHAnsi"/>
                <w:b/>
                <w:bCs/>
                <w:sz w:val="22"/>
                <w:szCs w:val="22"/>
              </w:rPr>
            </w:pPr>
            <w:r w:rsidRPr="00F80D59">
              <w:rPr>
                <w:rFonts w:asciiTheme="majorHAnsi" w:hAnsiTheme="majorHAnsi" w:cstheme="majorHAnsi"/>
                <w:b/>
                <w:bCs/>
                <w:sz w:val="22"/>
                <w:szCs w:val="22"/>
              </w:rPr>
              <w:t>Tasks</w:t>
            </w:r>
          </w:p>
        </w:tc>
        <w:tc>
          <w:tcPr>
            <w:tcW w:w="5016" w:type="dxa"/>
            <w:tcBorders>
              <w:bottom w:val="single" w:sz="4" w:space="0" w:color="auto"/>
            </w:tcBorders>
          </w:tcPr>
          <w:p w14:paraId="6D1D389C" w14:textId="77777777" w:rsidR="002054AA" w:rsidRPr="00F80D59" w:rsidRDefault="002054AA" w:rsidP="00795E76">
            <w:pPr>
              <w:rPr>
                <w:rFonts w:asciiTheme="majorHAnsi" w:hAnsiTheme="majorHAnsi" w:cstheme="majorHAnsi"/>
                <w:b/>
                <w:bCs/>
                <w:sz w:val="22"/>
                <w:szCs w:val="22"/>
              </w:rPr>
            </w:pPr>
            <w:r w:rsidRPr="00F80D59">
              <w:rPr>
                <w:rFonts w:asciiTheme="majorHAnsi" w:hAnsiTheme="majorHAnsi" w:cstheme="majorHAnsi"/>
                <w:b/>
                <w:bCs/>
                <w:sz w:val="22"/>
                <w:szCs w:val="22"/>
              </w:rPr>
              <w:t>Time and resources needed</w:t>
            </w:r>
          </w:p>
        </w:tc>
      </w:tr>
      <w:tr w:rsidR="002054AA" w:rsidRPr="00F80D59" w14:paraId="44118555" w14:textId="77777777" w:rsidTr="3776ADA8">
        <w:tc>
          <w:tcPr>
            <w:tcW w:w="1101" w:type="dxa"/>
            <w:tcBorders>
              <w:right w:val="nil"/>
            </w:tcBorders>
            <w:shd w:val="clear" w:color="auto" w:fill="D0CECE" w:themeFill="background2" w:themeFillShade="E6"/>
          </w:tcPr>
          <w:p w14:paraId="72FA1B00" w14:textId="77777777" w:rsidR="002054AA" w:rsidRPr="00F80D59" w:rsidRDefault="002054AA" w:rsidP="00CB5A7D">
            <w:pPr>
              <w:rPr>
                <w:rFonts w:asciiTheme="majorHAnsi" w:hAnsiTheme="majorHAnsi" w:cstheme="majorHAnsi"/>
                <w:b/>
                <w:bCs/>
                <w:sz w:val="22"/>
                <w:szCs w:val="22"/>
              </w:rPr>
            </w:pPr>
          </w:p>
        </w:tc>
        <w:tc>
          <w:tcPr>
            <w:tcW w:w="3063" w:type="dxa"/>
            <w:tcBorders>
              <w:left w:val="nil"/>
              <w:right w:val="nil"/>
            </w:tcBorders>
            <w:shd w:val="clear" w:color="auto" w:fill="D0CECE" w:themeFill="background2" w:themeFillShade="E6"/>
          </w:tcPr>
          <w:p w14:paraId="7FEAC682" w14:textId="77777777" w:rsidR="002054AA" w:rsidRPr="00F80D59" w:rsidRDefault="002054AA" w:rsidP="00CB5A7D">
            <w:pPr>
              <w:rPr>
                <w:rFonts w:asciiTheme="majorHAnsi" w:hAnsiTheme="majorHAnsi" w:cstheme="majorHAnsi"/>
                <w:b/>
                <w:bCs/>
                <w:sz w:val="22"/>
                <w:szCs w:val="22"/>
              </w:rPr>
            </w:pPr>
          </w:p>
        </w:tc>
        <w:tc>
          <w:tcPr>
            <w:tcW w:w="5016" w:type="dxa"/>
            <w:tcBorders>
              <w:left w:val="nil"/>
            </w:tcBorders>
            <w:shd w:val="clear" w:color="auto" w:fill="D0CECE" w:themeFill="background2" w:themeFillShade="E6"/>
          </w:tcPr>
          <w:p w14:paraId="6CCE5EA3" w14:textId="77777777" w:rsidR="002054AA" w:rsidRPr="00F80D59" w:rsidRDefault="002054AA" w:rsidP="00CB5A7D">
            <w:pPr>
              <w:rPr>
                <w:rFonts w:asciiTheme="majorHAnsi" w:hAnsiTheme="majorHAnsi" w:cstheme="majorHAnsi"/>
                <w:b/>
                <w:bCs/>
                <w:sz w:val="22"/>
                <w:szCs w:val="22"/>
              </w:rPr>
            </w:pPr>
          </w:p>
        </w:tc>
      </w:tr>
      <w:tr w:rsidR="00D522E4" w:rsidRPr="00F80D59" w14:paraId="703752BF" w14:textId="77777777" w:rsidTr="3776ADA8">
        <w:tc>
          <w:tcPr>
            <w:tcW w:w="1101" w:type="dxa"/>
          </w:tcPr>
          <w:p w14:paraId="59F6FF5F" w14:textId="33E5FED9" w:rsidR="00D522E4" w:rsidRPr="00F80D59" w:rsidRDefault="00D522E4" w:rsidP="00CB5A7D">
            <w:pPr>
              <w:rPr>
                <w:rFonts w:asciiTheme="majorHAnsi" w:hAnsiTheme="majorHAnsi" w:cstheme="majorHAnsi"/>
                <w:sz w:val="22"/>
                <w:szCs w:val="22"/>
              </w:rPr>
            </w:pPr>
            <w:r w:rsidRPr="00F80D59">
              <w:rPr>
                <w:rFonts w:asciiTheme="majorHAnsi" w:hAnsiTheme="majorHAnsi" w:cstheme="majorHAnsi"/>
                <w:sz w:val="22"/>
                <w:szCs w:val="22"/>
              </w:rPr>
              <w:t>1</w:t>
            </w:r>
          </w:p>
        </w:tc>
        <w:tc>
          <w:tcPr>
            <w:tcW w:w="3063" w:type="dxa"/>
          </w:tcPr>
          <w:p w14:paraId="06508B2F" w14:textId="1E376DED" w:rsidR="00D522E4" w:rsidRPr="00F80D59" w:rsidRDefault="00D522E4" w:rsidP="000C709A">
            <w:pPr>
              <w:rPr>
                <w:rFonts w:asciiTheme="majorHAnsi" w:hAnsiTheme="majorHAnsi" w:cstheme="majorHAnsi"/>
                <w:b/>
                <w:bCs/>
                <w:sz w:val="22"/>
                <w:szCs w:val="22"/>
              </w:rPr>
            </w:pPr>
            <w:r w:rsidRPr="00F80D59">
              <w:rPr>
                <w:rFonts w:asciiTheme="majorHAnsi" w:hAnsiTheme="majorHAnsi" w:cstheme="majorHAnsi"/>
                <w:b/>
                <w:bCs/>
                <w:sz w:val="22"/>
                <w:szCs w:val="22"/>
              </w:rPr>
              <w:t>Pro</w:t>
            </w:r>
            <w:r w:rsidR="008730E3" w:rsidRPr="00F80D59">
              <w:rPr>
                <w:rFonts w:asciiTheme="majorHAnsi" w:hAnsiTheme="majorHAnsi" w:cstheme="majorHAnsi"/>
                <w:b/>
                <w:bCs/>
                <w:sz w:val="22"/>
                <w:szCs w:val="22"/>
              </w:rPr>
              <w:t>ject</w:t>
            </w:r>
            <w:r w:rsidRPr="00F80D59">
              <w:rPr>
                <w:rFonts w:asciiTheme="majorHAnsi" w:hAnsiTheme="majorHAnsi" w:cstheme="majorHAnsi"/>
                <w:b/>
                <w:bCs/>
                <w:sz w:val="22"/>
                <w:szCs w:val="22"/>
              </w:rPr>
              <w:t xml:space="preserve"> Set-up</w:t>
            </w:r>
          </w:p>
          <w:p w14:paraId="4A3B7EEE" w14:textId="65A7A22B" w:rsidR="005F1DB5" w:rsidRPr="00F80D59" w:rsidRDefault="005F1DB5" w:rsidP="005F1DB5">
            <w:pPr>
              <w:pStyle w:val="ListParagraph"/>
              <w:numPr>
                <w:ilvl w:val="0"/>
                <w:numId w:val="19"/>
              </w:numPr>
              <w:rPr>
                <w:rFonts w:asciiTheme="majorHAnsi" w:hAnsiTheme="majorHAnsi" w:cstheme="majorHAnsi"/>
                <w:sz w:val="22"/>
                <w:szCs w:val="22"/>
              </w:rPr>
            </w:pPr>
            <w:r w:rsidRPr="00F80D59">
              <w:rPr>
                <w:rFonts w:asciiTheme="majorHAnsi" w:hAnsiTheme="majorHAnsi" w:cstheme="majorHAnsi"/>
                <w:sz w:val="22"/>
                <w:szCs w:val="22"/>
              </w:rPr>
              <w:t>Gain senior management support</w:t>
            </w:r>
          </w:p>
          <w:p w14:paraId="6DB0E61D" w14:textId="77777777" w:rsidR="00BF2712" w:rsidRPr="00F80D59" w:rsidRDefault="002054AA" w:rsidP="00D522E4">
            <w:pPr>
              <w:pStyle w:val="ListParagraph"/>
              <w:numPr>
                <w:ilvl w:val="0"/>
                <w:numId w:val="19"/>
              </w:numPr>
              <w:rPr>
                <w:rFonts w:asciiTheme="majorHAnsi" w:hAnsiTheme="majorHAnsi" w:cstheme="majorHAnsi"/>
                <w:sz w:val="22"/>
                <w:szCs w:val="22"/>
              </w:rPr>
            </w:pPr>
            <w:r w:rsidRPr="00F80D59">
              <w:rPr>
                <w:rFonts w:asciiTheme="majorHAnsi" w:hAnsiTheme="majorHAnsi" w:cstheme="majorHAnsi"/>
                <w:sz w:val="22"/>
                <w:szCs w:val="22"/>
              </w:rPr>
              <w:t xml:space="preserve">Write </w:t>
            </w:r>
            <w:r w:rsidR="003D2208" w:rsidRPr="00F80D59">
              <w:rPr>
                <w:rFonts w:asciiTheme="majorHAnsi" w:hAnsiTheme="majorHAnsi" w:cstheme="majorHAnsi"/>
                <w:sz w:val="22"/>
                <w:szCs w:val="22"/>
              </w:rPr>
              <w:t xml:space="preserve">the </w:t>
            </w:r>
            <w:r w:rsidRPr="00F80D59">
              <w:rPr>
                <w:rFonts w:asciiTheme="majorHAnsi" w:hAnsiTheme="majorHAnsi" w:cstheme="majorHAnsi"/>
                <w:sz w:val="22"/>
                <w:szCs w:val="22"/>
              </w:rPr>
              <w:t>business case</w:t>
            </w:r>
          </w:p>
          <w:p w14:paraId="7CF4E773" w14:textId="65FE73E4" w:rsidR="00D522E4" w:rsidRPr="00F80D59" w:rsidRDefault="00D522E4" w:rsidP="00D522E4">
            <w:pPr>
              <w:pStyle w:val="ListParagraph"/>
              <w:numPr>
                <w:ilvl w:val="0"/>
                <w:numId w:val="19"/>
              </w:numPr>
              <w:rPr>
                <w:rFonts w:asciiTheme="majorHAnsi" w:hAnsiTheme="majorHAnsi" w:cstheme="majorHAnsi"/>
                <w:sz w:val="22"/>
                <w:szCs w:val="22"/>
              </w:rPr>
            </w:pPr>
            <w:r w:rsidRPr="00F80D59">
              <w:rPr>
                <w:rFonts w:asciiTheme="majorHAnsi" w:hAnsiTheme="majorHAnsi" w:cstheme="majorHAnsi"/>
                <w:sz w:val="22"/>
                <w:szCs w:val="22"/>
              </w:rPr>
              <w:t>Set up a pro</w:t>
            </w:r>
            <w:r w:rsidR="008730E3" w:rsidRPr="00F80D59">
              <w:rPr>
                <w:rFonts w:asciiTheme="majorHAnsi" w:hAnsiTheme="majorHAnsi" w:cstheme="majorHAnsi"/>
                <w:sz w:val="22"/>
                <w:szCs w:val="22"/>
              </w:rPr>
              <w:t>ject</w:t>
            </w:r>
            <w:r w:rsidRPr="00F80D59">
              <w:rPr>
                <w:rFonts w:asciiTheme="majorHAnsi" w:hAnsiTheme="majorHAnsi" w:cstheme="majorHAnsi"/>
                <w:sz w:val="22"/>
                <w:szCs w:val="22"/>
              </w:rPr>
              <w:t xml:space="preserve"> team</w:t>
            </w:r>
          </w:p>
          <w:p w14:paraId="73AFD4B2" w14:textId="55EB71BB" w:rsidR="00D522E4" w:rsidRPr="00F80D59" w:rsidRDefault="002054AA" w:rsidP="00CB5A7D">
            <w:pPr>
              <w:pStyle w:val="ListParagraph"/>
              <w:numPr>
                <w:ilvl w:val="0"/>
                <w:numId w:val="19"/>
              </w:numPr>
              <w:rPr>
                <w:rFonts w:asciiTheme="majorHAnsi" w:hAnsiTheme="majorHAnsi" w:cstheme="majorHAnsi"/>
                <w:sz w:val="22"/>
                <w:szCs w:val="22"/>
              </w:rPr>
            </w:pPr>
            <w:r w:rsidRPr="00F80D59">
              <w:rPr>
                <w:rFonts w:asciiTheme="majorHAnsi" w:hAnsiTheme="majorHAnsi" w:cstheme="majorHAnsi"/>
                <w:sz w:val="22"/>
                <w:szCs w:val="22"/>
              </w:rPr>
              <w:t>Devise an</w:t>
            </w:r>
            <w:r w:rsidR="00D522E4" w:rsidRPr="00F80D59">
              <w:rPr>
                <w:rFonts w:asciiTheme="majorHAnsi" w:hAnsiTheme="majorHAnsi" w:cstheme="majorHAnsi"/>
                <w:sz w:val="22"/>
                <w:szCs w:val="22"/>
              </w:rPr>
              <w:t xml:space="preserve"> </w:t>
            </w:r>
            <w:r w:rsidRPr="00F80D59">
              <w:rPr>
                <w:rFonts w:asciiTheme="majorHAnsi" w:hAnsiTheme="majorHAnsi" w:cstheme="majorHAnsi"/>
                <w:sz w:val="22"/>
                <w:szCs w:val="22"/>
              </w:rPr>
              <w:t xml:space="preserve">implementation </w:t>
            </w:r>
            <w:r w:rsidR="00D522E4" w:rsidRPr="00F80D59">
              <w:rPr>
                <w:rFonts w:asciiTheme="majorHAnsi" w:hAnsiTheme="majorHAnsi" w:cstheme="majorHAnsi"/>
                <w:sz w:val="22"/>
                <w:szCs w:val="22"/>
              </w:rPr>
              <w:t xml:space="preserve">plan </w:t>
            </w:r>
            <w:r w:rsidR="7E7670DB" w:rsidRPr="00F80D59">
              <w:rPr>
                <w:rFonts w:asciiTheme="majorHAnsi" w:hAnsiTheme="majorHAnsi" w:cstheme="majorHAnsi"/>
                <w:sz w:val="22"/>
                <w:szCs w:val="22"/>
              </w:rPr>
              <w:t>with</w:t>
            </w:r>
            <w:r w:rsidRPr="00F80D59">
              <w:rPr>
                <w:rFonts w:asciiTheme="majorHAnsi" w:hAnsiTheme="majorHAnsi" w:cstheme="majorHAnsi"/>
                <w:sz w:val="22"/>
                <w:szCs w:val="22"/>
              </w:rPr>
              <w:t xml:space="preserve"> </w:t>
            </w:r>
            <w:r w:rsidR="003D2208" w:rsidRPr="00F80D59">
              <w:rPr>
                <w:rFonts w:asciiTheme="majorHAnsi" w:hAnsiTheme="majorHAnsi" w:cstheme="majorHAnsi"/>
                <w:sz w:val="22"/>
                <w:szCs w:val="22"/>
              </w:rPr>
              <w:t>budget</w:t>
            </w:r>
          </w:p>
        </w:tc>
        <w:tc>
          <w:tcPr>
            <w:tcW w:w="5016" w:type="dxa"/>
          </w:tcPr>
          <w:p w14:paraId="4D75B813" w14:textId="4CE4F719" w:rsidR="00D522E4" w:rsidRPr="00F80D59" w:rsidRDefault="00D522E4" w:rsidP="00D522E4">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[Estimate the time and costs for your organisation. For example:</w:t>
            </w:r>
          </w:p>
          <w:p w14:paraId="3B7FB42A" w14:textId="2654F7D5" w:rsidR="00D522E4" w:rsidRPr="00F80D59" w:rsidRDefault="00D522E4" w:rsidP="3776ADA8">
            <w:pPr>
              <w:rPr>
                <w:rFonts w:asciiTheme="majorHAnsi" w:hAnsiTheme="majorHAnsi" w:cstheme="majorHAnsi"/>
                <w:sz w:val="22"/>
                <w:szCs w:val="22"/>
              </w:rPr>
            </w:pPr>
            <w:r w:rsidRPr="00F80D59">
              <w:rPr>
                <w:rFonts w:asciiTheme="majorHAnsi" w:hAnsiTheme="majorHAnsi" w:cstheme="majorHAnsi"/>
                <w:i/>
                <w:iCs/>
                <w:color w:val="000000" w:themeColor="text1"/>
                <w:sz w:val="22"/>
                <w:szCs w:val="22"/>
              </w:rPr>
              <w:t>The initial cost of pro</w:t>
            </w:r>
            <w:r w:rsidR="008730E3" w:rsidRPr="00F80D59">
              <w:rPr>
                <w:rFonts w:asciiTheme="majorHAnsi" w:hAnsiTheme="majorHAnsi" w:cstheme="majorHAnsi"/>
                <w:i/>
                <w:iCs/>
                <w:color w:val="000000" w:themeColor="text1"/>
                <w:sz w:val="22"/>
                <w:szCs w:val="22"/>
              </w:rPr>
              <w:t>ject</w:t>
            </w:r>
            <w:r w:rsidRPr="00F80D59">
              <w:rPr>
                <w:rFonts w:asciiTheme="majorHAnsi" w:hAnsiTheme="majorHAnsi" w:cstheme="majorHAnsi"/>
                <w:i/>
                <w:iCs/>
                <w:color w:val="000000" w:themeColor="text1"/>
                <w:sz w:val="22"/>
                <w:szCs w:val="22"/>
              </w:rPr>
              <w:t xml:space="preserve"> set up requires six days of a Human Resource Lead, three days of a Domestic Abuse Lead, and one day for Union consultation]</w:t>
            </w:r>
          </w:p>
        </w:tc>
      </w:tr>
      <w:tr w:rsidR="00D522E4" w:rsidRPr="00F80D59" w14:paraId="7CAC6BA9" w14:textId="77777777" w:rsidTr="3776ADA8">
        <w:tc>
          <w:tcPr>
            <w:tcW w:w="1101" w:type="dxa"/>
            <w:tcBorders>
              <w:bottom w:val="single" w:sz="4" w:space="0" w:color="auto"/>
            </w:tcBorders>
          </w:tcPr>
          <w:p w14:paraId="156E5A62" w14:textId="196EA460" w:rsidR="00D522E4" w:rsidRPr="00F80D59" w:rsidRDefault="00D522E4" w:rsidP="00CB5A7D">
            <w:pPr>
              <w:rPr>
                <w:rFonts w:asciiTheme="majorHAnsi" w:hAnsiTheme="majorHAnsi" w:cstheme="majorHAnsi"/>
                <w:sz w:val="22"/>
                <w:szCs w:val="22"/>
              </w:rPr>
            </w:pPr>
            <w:r w:rsidRPr="00F80D59">
              <w:rPr>
                <w:rFonts w:asciiTheme="majorHAnsi" w:hAnsiTheme="majorHAnsi" w:cstheme="majorHAnsi"/>
                <w:sz w:val="22"/>
                <w:szCs w:val="22"/>
              </w:rPr>
              <w:t>2</w:t>
            </w:r>
          </w:p>
        </w:tc>
        <w:tc>
          <w:tcPr>
            <w:tcW w:w="3063" w:type="dxa"/>
            <w:tcBorders>
              <w:bottom w:val="single" w:sz="4" w:space="0" w:color="auto"/>
            </w:tcBorders>
          </w:tcPr>
          <w:p w14:paraId="2395E6DE" w14:textId="09AAE317" w:rsidR="00D522E4" w:rsidRPr="00F80D59" w:rsidRDefault="00D522E4" w:rsidP="3776ADA8">
            <w:pPr>
              <w:rPr>
                <w:rFonts w:asciiTheme="majorHAnsi" w:hAnsiTheme="majorHAnsi" w:cstheme="majorHAnsi"/>
                <w:b/>
                <w:bCs/>
                <w:sz w:val="22"/>
                <w:szCs w:val="22"/>
              </w:rPr>
            </w:pPr>
            <w:r w:rsidRPr="00F80D59">
              <w:rPr>
                <w:rFonts w:asciiTheme="majorHAnsi" w:hAnsiTheme="majorHAnsi" w:cstheme="majorHAnsi"/>
                <w:b/>
                <w:bCs/>
                <w:sz w:val="22"/>
                <w:szCs w:val="22"/>
              </w:rPr>
              <w:t>Set up a Domestic Abuse Working Group</w:t>
            </w:r>
          </w:p>
          <w:p w14:paraId="458E11C8" w14:textId="0C7C79C9" w:rsidR="00D522E4" w:rsidRPr="00F80D59" w:rsidRDefault="00D522E4" w:rsidP="00CB5A7D">
            <w:pPr>
              <w:rPr>
                <w:rFonts w:asciiTheme="majorHAnsi" w:hAnsiTheme="majorHAnsi" w:cstheme="majorHAnsi"/>
                <w:sz w:val="22"/>
                <w:szCs w:val="22"/>
              </w:rPr>
            </w:pPr>
          </w:p>
        </w:tc>
        <w:tc>
          <w:tcPr>
            <w:tcW w:w="5016" w:type="dxa"/>
            <w:tcBorders>
              <w:bottom w:val="single" w:sz="4" w:space="0" w:color="auto"/>
            </w:tcBorders>
          </w:tcPr>
          <w:p w14:paraId="0413CCAA" w14:textId="77777777" w:rsidR="00D522E4" w:rsidRPr="00F80D59" w:rsidRDefault="00D522E4" w:rsidP="00D522E4">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[Estimate the time and costs for your organisation. For example:</w:t>
            </w:r>
          </w:p>
          <w:p w14:paraId="764CF7A0" w14:textId="79872B0A" w:rsidR="00D522E4" w:rsidRPr="00F80D59" w:rsidRDefault="00D522E4" w:rsidP="3776ADA8">
            <w:pPr>
              <w:rPr>
                <w:rFonts w:asciiTheme="majorHAnsi" w:hAnsiTheme="majorHAnsi" w:cstheme="majorHAnsi"/>
                <w:sz w:val="22"/>
                <w:szCs w:val="22"/>
              </w:rPr>
            </w:pPr>
            <w:r w:rsidRPr="00F80D59">
              <w:rPr>
                <w:rFonts w:asciiTheme="majorHAnsi" w:hAnsiTheme="majorHAnsi" w:cstheme="majorHAnsi"/>
                <w:i/>
                <w:iCs/>
                <w:color w:val="000000" w:themeColor="text1"/>
                <w:sz w:val="22"/>
                <w:szCs w:val="22"/>
              </w:rPr>
              <w:t xml:space="preserve">The initial cost of identifying the members of the </w:t>
            </w:r>
            <w:r w:rsidR="003D2208" w:rsidRPr="00F80D59">
              <w:rPr>
                <w:rFonts w:asciiTheme="majorHAnsi" w:hAnsiTheme="majorHAnsi" w:cstheme="majorHAnsi"/>
                <w:i/>
                <w:iCs/>
                <w:color w:val="000000" w:themeColor="text1"/>
                <w:sz w:val="22"/>
                <w:szCs w:val="22"/>
              </w:rPr>
              <w:t>W</w:t>
            </w:r>
            <w:r w:rsidRPr="00F80D59">
              <w:rPr>
                <w:rFonts w:asciiTheme="majorHAnsi" w:hAnsiTheme="majorHAnsi" w:cstheme="majorHAnsi"/>
                <w:i/>
                <w:iCs/>
                <w:color w:val="000000" w:themeColor="text1"/>
                <w:sz w:val="22"/>
                <w:szCs w:val="22"/>
              </w:rPr>
              <w:t xml:space="preserve">orking </w:t>
            </w:r>
            <w:r w:rsidR="003D2208" w:rsidRPr="00F80D59">
              <w:rPr>
                <w:rFonts w:asciiTheme="majorHAnsi" w:hAnsiTheme="majorHAnsi" w:cstheme="majorHAnsi"/>
                <w:i/>
                <w:iCs/>
                <w:color w:val="000000" w:themeColor="text1"/>
                <w:sz w:val="22"/>
                <w:szCs w:val="22"/>
              </w:rPr>
              <w:t>G</w:t>
            </w:r>
            <w:r w:rsidRPr="00F80D59">
              <w:rPr>
                <w:rFonts w:asciiTheme="majorHAnsi" w:hAnsiTheme="majorHAnsi" w:cstheme="majorHAnsi"/>
                <w:i/>
                <w:iCs/>
                <w:color w:val="000000" w:themeColor="text1"/>
                <w:sz w:val="22"/>
                <w:szCs w:val="22"/>
              </w:rPr>
              <w:t>roup requires three days of a Human Resource Lead and three days of a Domestic Abuse Lead]</w:t>
            </w:r>
          </w:p>
        </w:tc>
      </w:tr>
      <w:tr w:rsidR="00AA374B" w:rsidRPr="00F80D59" w14:paraId="7F77013D" w14:textId="77777777" w:rsidTr="00E52A95">
        <w:tc>
          <w:tcPr>
            <w:tcW w:w="9180" w:type="dxa"/>
            <w:gridSpan w:val="3"/>
            <w:shd w:val="clear" w:color="auto" w:fill="D0CECE" w:themeFill="background2" w:themeFillShade="E6"/>
          </w:tcPr>
          <w:p w14:paraId="76D90A8F" w14:textId="4B761D77" w:rsidR="00AA374B" w:rsidRPr="00F80D59" w:rsidRDefault="00AA374B" w:rsidP="00D522E4">
            <w:pPr>
              <w:rPr>
                <w:rFonts w:asciiTheme="majorHAnsi" w:hAnsiTheme="majorHAnsi" w:cstheme="majorHAnsi"/>
                <w:sz w:val="22"/>
                <w:szCs w:val="22"/>
              </w:rPr>
            </w:pPr>
            <w:r w:rsidRPr="00F80D59">
              <w:rPr>
                <w:rFonts w:asciiTheme="majorHAnsi" w:hAnsiTheme="majorHAnsi" w:cstheme="majorHAnsi"/>
                <w:sz w:val="22"/>
                <w:szCs w:val="22"/>
              </w:rPr>
              <w:t xml:space="preserve">Phase 2: </w:t>
            </w:r>
            <w:r w:rsidRPr="00F80D59">
              <w:rPr>
                <w:rFonts w:asciiTheme="majorHAnsi" w:hAnsiTheme="majorHAnsi" w:cstheme="majorHAnsi"/>
                <w:b/>
                <w:bCs/>
                <w:sz w:val="22"/>
                <w:szCs w:val="22"/>
              </w:rPr>
              <w:t>Implementing our domestic abuse workplace response</w:t>
            </w:r>
          </w:p>
        </w:tc>
      </w:tr>
      <w:tr w:rsidR="00B40A80" w:rsidRPr="00F80D59" w14:paraId="44507DB6" w14:textId="77777777" w:rsidTr="3776ADA8">
        <w:tc>
          <w:tcPr>
            <w:tcW w:w="1101" w:type="dxa"/>
          </w:tcPr>
          <w:p w14:paraId="6B62BF05" w14:textId="38399DB9" w:rsidR="00B40A80" w:rsidRPr="00F80D59" w:rsidRDefault="00B40A80" w:rsidP="00B40A80">
            <w:pPr>
              <w:rPr>
                <w:rFonts w:asciiTheme="majorHAnsi" w:hAnsiTheme="majorHAnsi" w:cstheme="majorHAnsi"/>
                <w:sz w:val="22"/>
                <w:szCs w:val="22"/>
              </w:rPr>
            </w:pPr>
            <w:r w:rsidRPr="00F80D59">
              <w:rPr>
                <w:rFonts w:asciiTheme="majorHAnsi" w:hAnsiTheme="majorHAnsi" w:cstheme="majorHAnsi"/>
                <w:sz w:val="22"/>
                <w:szCs w:val="22"/>
              </w:rPr>
              <w:t>1</w:t>
            </w:r>
          </w:p>
        </w:tc>
        <w:tc>
          <w:tcPr>
            <w:tcW w:w="3063" w:type="dxa"/>
          </w:tcPr>
          <w:p w14:paraId="15648A37" w14:textId="06D4541E" w:rsidR="008730E3" w:rsidRPr="00F80D59" w:rsidRDefault="008730E3" w:rsidP="008730E3">
            <w:pPr>
              <w:rPr>
                <w:rFonts w:asciiTheme="majorHAnsi" w:hAnsiTheme="majorHAnsi" w:cstheme="majorHAnsi"/>
                <w:sz w:val="22"/>
                <w:szCs w:val="22"/>
              </w:rPr>
            </w:pPr>
            <w:r w:rsidRPr="00F80D59">
              <w:rPr>
                <w:rFonts w:asciiTheme="majorHAnsi" w:hAnsiTheme="majorHAnsi" w:cstheme="majorHAnsi"/>
                <w:b/>
                <w:bCs/>
                <w:sz w:val="22"/>
                <w:szCs w:val="22"/>
              </w:rPr>
              <w:t>Write</w:t>
            </w:r>
            <w:r w:rsidR="00B40A80" w:rsidRPr="00F80D59">
              <w:rPr>
                <w:rFonts w:asciiTheme="majorHAnsi" w:hAnsiTheme="majorHAnsi" w:cstheme="majorHAnsi"/>
                <w:b/>
                <w:bCs/>
                <w:sz w:val="22"/>
                <w:szCs w:val="22"/>
              </w:rPr>
              <w:t xml:space="preserve"> domestic abuse polic</w:t>
            </w:r>
            <w:r w:rsidRPr="00F80D59">
              <w:rPr>
                <w:rFonts w:asciiTheme="majorHAnsi" w:hAnsiTheme="majorHAnsi" w:cstheme="majorHAnsi"/>
                <w:b/>
                <w:bCs/>
                <w:sz w:val="22"/>
                <w:szCs w:val="22"/>
              </w:rPr>
              <w:t>y</w:t>
            </w:r>
          </w:p>
          <w:p w14:paraId="464720D9" w14:textId="5FA5D352" w:rsidR="00B40A80" w:rsidRPr="00F80D59" w:rsidRDefault="00B40A80" w:rsidP="008730E3">
            <w:pPr>
              <w:pStyle w:val="ListParagraph"/>
              <w:ind w:left="360"/>
              <w:rPr>
                <w:rFonts w:asciiTheme="majorHAnsi" w:hAnsiTheme="majorHAnsi" w:cstheme="majorHAnsi"/>
                <w:sz w:val="22"/>
                <w:szCs w:val="22"/>
              </w:rPr>
            </w:pPr>
          </w:p>
        </w:tc>
        <w:tc>
          <w:tcPr>
            <w:tcW w:w="5016" w:type="dxa"/>
          </w:tcPr>
          <w:p w14:paraId="10384EAD" w14:textId="77777777" w:rsidR="00B40A80" w:rsidRPr="00F80D59" w:rsidRDefault="00B40A80" w:rsidP="00B40A80">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[Estimate the time and costs for your organisation. For example:</w:t>
            </w:r>
          </w:p>
          <w:p w14:paraId="31C3EC64" w14:textId="6A0E0752" w:rsidR="00B40A80" w:rsidRPr="00F80D59" w:rsidRDefault="56097AB8" w:rsidP="3776ADA8">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The initial cost of writing the domestic abuse policy requires three days of a Human Resource Lead</w:t>
            </w:r>
            <w:r w:rsidR="003D2208" w:rsidRPr="00F80D59">
              <w:rPr>
                <w:rFonts w:asciiTheme="majorHAnsi" w:hAnsiTheme="majorHAnsi" w:cstheme="majorHAnsi"/>
                <w:i/>
                <w:iCs/>
                <w:color w:val="000000" w:themeColor="text1"/>
                <w:sz w:val="22"/>
                <w:szCs w:val="22"/>
              </w:rPr>
              <w:t xml:space="preserve"> </w:t>
            </w:r>
            <w:r w:rsidRPr="00F80D59">
              <w:rPr>
                <w:rFonts w:asciiTheme="majorHAnsi" w:hAnsiTheme="majorHAnsi" w:cstheme="majorHAnsi"/>
                <w:i/>
                <w:iCs/>
                <w:color w:val="000000" w:themeColor="text1"/>
                <w:sz w:val="22"/>
                <w:szCs w:val="22"/>
              </w:rPr>
              <w:t>and three days of a Domestic Abuse Lead]</w:t>
            </w:r>
          </w:p>
        </w:tc>
      </w:tr>
      <w:tr w:rsidR="00B40A80" w:rsidRPr="00F80D59" w14:paraId="3C1F769B" w14:textId="77777777" w:rsidTr="3776ADA8">
        <w:tc>
          <w:tcPr>
            <w:tcW w:w="1101" w:type="dxa"/>
          </w:tcPr>
          <w:p w14:paraId="76B264C1" w14:textId="24C8E53B" w:rsidR="00B40A80" w:rsidRPr="00F80D59" w:rsidRDefault="00B40A80" w:rsidP="00B40A80">
            <w:pPr>
              <w:rPr>
                <w:rFonts w:asciiTheme="majorHAnsi" w:hAnsiTheme="majorHAnsi" w:cstheme="majorHAnsi"/>
                <w:sz w:val="22"/>
                <w:szCs w:val="22"/>
              </w:rPr>
            </w:pPr>
            <w:r w:rsidRPr="00F80D59">
              <w:rPr>
                <w:rFonts w:asciiTheme="majorHAnsi" w:hAnsiTheme="majorHAnsi" w:cstheme="majorHAnsi"/>
                <w:sz w:val="22"/>
                <w:szCs w:val="22"/>
              </w:rPr>
              <w:t>2</w:t>
            </w:r>
          </w:p>
        </w:tc>
        <w:tc>
          <w:tcPr>
            <w:tcW w:w="3063" w:type="dxa"/>
          </w:tcPr>
          <w:p w14:paraId="56AEB89D" w14:textId="77777777" w:rsidR="00BF2712" w:rsidRPr="00F80D59" w:rsidRDefault="56097AB8" w:rsidP="00B40A80">
            <w:pPr>
              <w:rPr>
                <w:rFonts w:asciiTheme="majorHAnsi" w:hAnsiTheme="majorHAnsi" w:cstheme="majorHAnsi"/>
                <w:b/>
                <w:bCs/>
                <w:sz w:val="22"/>
                <w:szCs w:val="22"/>
              </w:rPr>
            </w:pPr>
            <w:r w:rsidRPr="00F80D59">
              <w:rPr>
                <w:rFonts w:asciiTheme="majorHAnsi" w:hAnsiTheme="majorHAnsi" w:cstheme="majorHAnsi"/>
                <w:b/>
                <w:bCs/>
                <w:sz w:val="22"/>
                <w:szCs w:val="22"/>
              </w:rPr>
              <w:t>Develop and launch an awareness and communications plan</w:t>
            </w:r>
          </w:p>
          <w:p w14:paraId="453F1155" w14:textId="3678E324" w:rsidR="00B40A80" w:rsidRPr="00F80D59" w:rsidRDefault="00B40A80" w:rsidP="00B40A80">
            <w:pPr>
              <w:rPr>
                <w:rFonts w:asciiTheme="majorHAnsi" w:hAnsiTheme="majorHAnsi" w:cstheme="majorHAnsi"/>
                <w:sz w:val="22"/>
                <w:szCs w:val="22"/>
              </w:rPr>
            </w:pPr>
          </w:p>
          <w:p w14:paraId="34D03334" w14:textId="77777777" w:rsidR="00B40A80" w:rsidRPr="00F80D59" w:rsidRDefault="00B40A80" w:rsidP="00B40A80">
            <w:pPr>
              <w:rPr>
                <w:rFonts w:asciiTheme="majorHAnsi" w:hAnsiTheme="majorHAnsi" w:cstheme="majorHAnsi"/>
                <w:b/>
                <w:bCs/>
                <w:sz w:val="22"/>
                <w:szCs w:val="22"/>
              </w:rPr>
            </w:pPr>
          </w:p>
        </w:tc>
        <w:tc>
          <w:tcPr>
            <w:tcW w:w="5016" w:type="dxa"/>
          </w:tcPr>
          <w:p w14:paraId="1F88C777" w14:textId="7A35B3E9" w:rsidR="00B40A80" w:rsidRPr="00F80D59" w:rsidRDefault="00B40A80" w:rsidP="00B40A80">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 xml:space="preserve">[Estimate the costs </w:t>
            </w:r>
            <w:r w:rsidR="009265CB" w:rsidRPr="00F80D59">
              <w:rPr>
                <w:rFonts w:asciiTheme="majorHAnsi" w:hAnsiTheme="majorHAnsi" w:cstheme="majorHAnsi"/>
                <w:i/>
                <w:iCs/>
                <w:color w:val="000000" w:themeColor="text1"/>
                <w:sz w:val="22"/>
                <w:szCs w:val="22"/>
              </w:rPr>
              <w:t xml:space="preserve">that </w:t>
            </w:r>
            <w:r w:rsidRPr="00F80D59">
              <w:rPr>
                <w:rFonts w:asciiTheme="majorHAnsi" w:hAnsiTheme="majorHAnsi" w:cstheme="majorHAnsi"/>
                <w:i/>
                <w:iCs/>
                <w:color w:val="000000" w:themeColor="text1"/>
                <w:sz w:val="22"/>
                <w:szCs w:val="22"/>
              </w:rPr>
              <w:t xml:space="preserve">may </w:t>
            </w:r>
            <w:r w:rsidR="00F957C7" w:rsidRPr="00F80D59">
              <w:rPr>
                <w:rFonts w:asciiTheme="majorHAnsi" w:hAnsiTheme="majorHAnsi" w:cstheme="majorHAnsi"/>
                <w:i/>
                <w:iCs/>
                <w:color w:val="000000" w:themeColor="text1"/>
                <w:sz w:val="22"/>
                <w:szCs w:val="22"/>
              </w:rPr>
              <w:t xml:space="preserve">be </w:t>
            </w:r>
            <w:r w:rsidRPr="00F80D59">
              <w:rPr>
                <w:rFonts w:asciiTheme="majorHAnsi" w:hAnsiTheme="majorHAnsi" w:cstheme="majorHAnsi"/>
                <w:i/>
                <w:iCs/>
                <w:color w:val="000000" w:themeColor="text1"/>
                <w:sz w:val="22"/>
                <w:szCs w:val="22"/>
              </w:rPr>
              <w:t>needed for designing and distributing informational materials, organising events, and creating awareness marketing materials. For example:</w:t>
            </w:r>
          </w:p>
          <w:p w14:paraId="32492BBB" w14:textId="58B412BB" w:rsidR="00B40A80" w:rsidRPr="00F80D59" w:rsidRDefault="00B40A80" w:rsidP="00B40A80">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The initial costs for developing</w:t>
            </w:r>
            <w:r w:rsidR="003D2208" w:rsidRPr="00F80D59">
              <w:rPr>
                <w:rFonts w:asciiTheme="majorHAnsi" w:hAnsiTheme="majorHAnsi" w:cstheme="majorHAnsi"/>
                <w:i/>
                <w:iCs/>
                <w:color w:val="000000" w:themeColor="text1"/>
                <w:sz w:val="22"/>
                <w:szCs w:val="22"/>
              </w:rPr>
              <w:t xml:space="preserve"> content</w:t>
            </w:r>
            <w:r w:rsidRPr="00F80D59">
              <w:rPr>
                <w:rFonts w:asciiTheme="majorHAnsi" w:hAnsiTheme="majorHAnsi" w:cstheme="majorHAnsi"/>
                <w:i/>
                <w:iCs/>
                <w:color w:val="000000" w:themeColor="text1"/>
                <w:sz w:val="22"/>
                <w:szCs w:val="22"/>
              </w:rPr>
              <w:t>, including three days of copywriting and photography and approximately six days of PR/Marketing]</w:t>
            </w:r>
          </w:p>
        </w:tc>
      </w:tr>
      <w:tr w:rsidR="00B40A80" w:rsidRPr="00F80D59" w14:paraId="3D4DFD09" w14:textId="77777777" w:rsidTr="3776ADA8">
        <w:tc>
          <w:tcPr>
            <w:tcW w:w="1101" w:type="dxa"/>
          </w:tcPr>
          <w:p w14:paraId="61BD57AB" w14:textId="74DDF69A" w:rsidR="00B40A80" w:rsidRPr="00F80D59" w:rsidRDefault="00B40A80" w:rsidP="00B40A80">
            <w:pPr>
              <w:rPr>
                <w:rFonts w:asciiTheme="majorHAnsi" w:hAnsiTheme="majorHAnsi" w:cstheme="majorHAnsi"/>
                <w:sz w:val="22"/>
                <w:szCs w:val="22"/>
              </w:rPr>
            </w:pPr>
            <w:r w:rsidRPr="00F80D59">
              <w:rPr>
                <w:rFonts w:asciiTheme="majorHAnsi" w:hAnsiTheme="majorHAnsi" w:cstheme="majorHAnsi"/>
                <w:sz w:val="22"/>
                <w:szCs w:val="22"/>
              </w:rPr>
              <w:t>3</w:t>
            </w:r>
          </w:p>
        </w:tc>
        <w:tc>
          <w:tcPr>
            <w:tcW w:w="3063" w:type="dxa"/>
          </w:tcPr>
          <w:p w14:paraId="024A687C" w14:textId="77777777" w:rsidR="00B40A80" w:rsidRPr="00F80D59" w:rsidRDefault="00B40A80" w:rsidP="00B40A80">
            <w:pPr>
              <w:rPr>
                <w:rFonts w:asciiTheme="majorHAnsi" w:hAnsiTheme="majorHAnsi" w:cstheme="majorHAnsi"/>
                <w:b/>
                <w:bCs/>
                <w:sz w:val="22"/>
                <w:szCs w:val="22"/>
              </w:rPr>
            </w:pPr>
            <w:r w:rsidRPr="00F80D59">
              <w:rPr>
                <w:rFonts w:asciiTheme="majorHAnsi" w:hAnsiTheme="majorHAnsi" w:cstheme="majorHAnsi"/>
                <w:b/>
                <w:bCs/>
                <w:sz w:val="22"/>
                <w:szCs w:val="22"/>
              </w:rPr>
              <w:t>Identify Domestic Abuse Champions</w:t>
            </w:r>
          </w:p>
          <w:p w14:paraId="37D92CF0" w14:textId="77777777" w:rsidR="00B40A80" w:rsidRPr="00F80D59" w:rsidRDefault="00B40A80" w:rsidP="00B40A80">
            <w:pPr>
              <w:rPr>
                <w:rFonts w:asciiTheme="majorHAnsi" w:hAnsiTheme="majorHAnsi" w:cstheme="majorHAnsi"/>
                <w:b/>
                <w:bCs/>
                <w:sz w:val="22"/>
                <w:szCs w:val="22"/>
              </w:rPr>
            </w:pPr>
          </w:p>
        </w:tc>
        <w:tc>
          <w:tcPr>
            <w:tcW w:w="5016" w:type="dxa"/>
          </w:tcPr>
          <w:p w14:paraId="219DC9A8" w14:textId="75AFC1CB" w:rsidR="00B40A80" w:rsidRPr="00F80D59" w:rsidRDefault="00B40A80" w:rsidP="3776ADA8">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[Estimate the time and costs for your organisation. For example:</w:t>
            </w:r>
            <w:r w:rsidR="00200DD3" w:rsidRPr="00F80D59">
              <w:rPr>
                <w:rFonts w:asciiTheme="majorHAnsi" w:hAnsiTheme="majorHAnsi" w:cstheme="majorHAnsi"/>
                <w:i/>
                <w:iCs/>
                <w:color w:val="000000" w:themeColor="text1"/>
                <w:sz w:val="22"/>
                <w:szCs w:val="22"/>
              </w:rPr>
              <w:t xml:space="preserve"> </w:t>
            </w:r>
            <w:r w:rsidR="56097AB8" w:rsidRPr="00F80D59">
              <w:rPr>
                <w:rFonts w:asciiTheme="majorHAnsi" w:hAnsiTheme="majorHAnsi" w:cstheme="majorHAnsi"/>
                <w:i/>
                <w:iCs/>
                <w:color w:val="000000" w:themeColor="text1"/>
                <w:sz w:val="22"/>
                <w:szCs w:val="22"/>
              </w:rPr>
              <w:t xml:space="preserve">The initial cost of identifying </w:t>
            </w:r>
            <w:r w:rsidR="009265CB" w:rsidRPr="00F80D59">
              <w:rPr>
                <w:rFonts w:asciiTheme="majorHAnsi" w:hAnsiTheme="majorHAnsi" w:cstheme="majorHAnsi"/>
                <w:i/>
                <w:iCs/>
                <w:color w:val="000000" w:themeColor="text1"/>
                <w:sz w:val="22"/>
                <w:szCs w:val="22"/>
              </w:rPr>
              <w:t>D</w:t>
            </w:r>
            <w:r w:rsidR="56097AB8" w:rsidRPr="00F80D59">
              <w:rPr>
                <w:rFonts w:asciiTheme="majorHAnsi" w:hAnsiTheme="majorHAnsi" w:cstheme="majorHAnsi"/>
                <w:i/>
                <w:iCs/>
                <w:color w:val="000000" w:themeColor="text1"/>
                <w:sz w:val="22"/>
                <w:szCs w:val="22"/>
              </w:rPr>
              <w:t xml:space="preserve">omestic </w:t>
            </w:r>
            <w:r w:rsidR="009265CB" w:rsidRPr="00F80D59">
              <w:rPr>
                <w:rFonts w:asciiTheme="majorHAnsi" w:hAnsiTheme="majorHAnsi" w:cstheme="majorHAnsi"/>
                <w:i/>
                <w:iCs/>
                <w:color w:val="000000" w:themeColor="text1"/>
                <w:sz w:val="22"/>
                <w:szCs w:val="22"/>
              </w:rPr>
              <w:t>A</w:t>
            </w:r>
            <w:r w:rsidR="56097AB8" w:rsidRPr="00F80D59">
              <w:rPr>
                <w:rFonts w:asciiTheme="majorHAnsi" w:hAnsiTheme="majorHAnsi" w:cstheme="majorHAnsi"/>
                <w:i/>
                <w:iCs/>
                <w:color w:val="000000" w:themeColor="text1"/>
                <w:sz w:val="22"/>
                <w:szCs w:val="22"/>
              </w:rPr>
              <w:t xml:space="preserve">buse </w:t>
            </w:r>
            <w:r w:rsidR="009265CB" w:rsidRPr="00F80D59">
              <w:rPr>
                <w:rFonts w:asciiTheme="majorHAnsi" w:hAnsiTheme="majorHAnsi" w:cstheme="majorHAnsi"/>
                <w:i/>
                <w:iCs/>
                <w:color w:val="000000" w:themeColor="text1"/>
                <w:sz w:val="22"/>
                <w:szCs w:val="22"/>
              </w:rPr>
              <w:t>C</w:t>
            </w:r>
            <w:r w:rsidR="56097AB8" w:rsidRPr="00F80D59">
              <w:rPr>
                <w:rFonts w:asciiTheme="majorHAnsi" w:hAnsiTheme="majorHAnsi" w:cstheme="majorHAnsi"/>
                <w:i/>
                <w:iCs/>
                <w:color w:val="000000" w:themeColor="text1"/>
                <w:sz w:val="22"/>
                <w:szCs w:val="22"/>
              </w:rPr>
              <w:t>hampions requires three days of a Human Resource Lead and three days of a Domestic Abuse Lead]</w:t>
            </w:r>
          </w:p>
        </w:tc>
      </w:tr>
      <w:tr w:rsidR="00B40A80" w:rsidRPr="00F80D59" w14:paraId="06B06CBF" w14:textId="77777777" w:rsidTr="3776ADA8">
        <w:tc>
          <w:tcPr>
            <w:tcW w:w="1101" w:type="dxa"/>
          </w:tcPr>
          <w:p w14:paraId="194182FD" w14:textId="725F4CC9" w:rsidR="00B40A80" w:rsidRPr="00F80D59" w:rsidRDefault="008730E3" w:rsidP="00B40A80">
            <w:pPr>
              <w:rPr>
                <w:rFonts w:asciiTheme="majorHAnsi" w:hAnsiTheme="majorHAnsi" w:cstheme="majorHAnsi"/>
                <w:sz w:val="22"/>
                <w:szCs w:val="22"/>
              </w:rPr>
            </w:pPr>
            <w:r w:rsidRPr="00F80D59">
              <w:rPr>
                <w:rFonts w:asciiTheme="majorHAnsi" w:hAnsiTheme="majorHAnsi" w:cstheme="majorHAnsi"/>
                <w:sz w:val="22"/>
                <w:szCs w:val="22"/>
              </w:rPr>
              <w:t>4</w:t>
            </w:r>
          </w:p>
        </w:tc>
        <w:tc>
          <w:tcPr>
            <w:tcW w:w="3063" w:type="dxa"/>
          </w:tcPr>
          <w:p w14:paraId="09E47E25" w14:textId="77777777" w:rsidR="00B40A80" w:rsidRPr="00F80D59" w:rsidRDefault="00B40A80" w:rsidP="00B40A80">
            <w:pPr>
              <w:rPr>
                <w:rFonts w:asciiTheme="majorHAnsi" w:hAnsiTheme="majorHAnsi" w:cstheme="majorHAnsi"/>
                <w:b/>
                <w:bCs/>
                <w:sz w:val="22"/>
                <w:szCs w:val="22"/>
              </w:rPr>
            </w:pPr>
            <w:r w:rsidRPr="00F80D59">
              <w:rPr>
                <w:rFonts w:asciiTheme="majorHAnsi" w:hAnsiTheme="majorHAnsi" w:cstheme="majorHAnsi"/>
                <w:b/>
                <w:bCs/>
                <w:sz w:val="22"/>
                <w:szCs w:val="22"/>
              </w:rPr>
              <w:t>Develop and implement a training plan</w:t>
            </w:r>
          </w:p>
          <w:p w14:paraId="014AEFF7" w14:textId="77777777" w:rsidR="00B40A80" w:rsidRPr="00F80D59" w:rsidRDefault="00B40A80" w:rsidP="00B40A80">
            <w:pPr>
              <w:rPr>
                <w:rFonts w:asciiTheme="majorHAnsi" w:hAnsiTheme="majorHAnsi" w:cstheme="majorHAnsi"/>
                <w:b/>
                <w:bCs/>
                <w:sz w:val="22"/>
                <w:szCs w:val="22"/>
              </w:rPr>
            </w:pPr>
          </w:p>
        </w:tc>
        <w:tc>
          <w:tcPr>
            <w:tcW w:w="5016" w:type="dxa"/>
          </w:tcPr>
          <w:p w14:paraId="348BC573" w14:textId="2FC9745A" w:rsidR="00BF2712" w:rsidRPr="00F80D59" w:rsidRDefault="00B40A80" w:rsidP="00200DD3">
            <w:pPr>
              <w:rPr>
                <w:rFonts w:asciiTheme="majorHAnsi" w:hAnsiTheme="majorHAnsi" w:cstheme="majorHAnsi"/>
                <w:i/>
                <w:iCs/>
                <w:color w:val="000000" w:themeColor="text1"/>
                <w:sz w:val="22"/>
                <w:szCs w:val="22"/>
              </w:rPr>
            </w:pPr>
            <w:r w:rsidRPr="00F80D59">
              <w:rPr>
                <w:rFonts w:asciiTheme="majorHAnsi" w:hAnsiTheme="majorHAnsi" w:cstheme="majorHAnsi"/>
                <w:i/>
                <w:iCs/>
                <w:sz w:val="22"/>
                <w:szCs w:val="22"/>
              </w:rPr>
              <w:t xml:space="preserve">[Account for the </w:t>
            </w:r>
            <w:r w:rsidRPr="00F80D59">
              <w:rPr>
                <w:rFonts w:asciiTheme="majorHAnsi" w:hAnsiTheme="majorHAnsi" w:cstheme="majorHAnsi"/>
                <w:i/>
                <w:iCs/>
                <w:color w:val="000000" w:themeColor="text1"/>
                <w:sz w:val="22"/>
                <w:szCs w:val="22"/>
              </w:rPr>
              <w:t>cost of training materials, trainers</w:t>
            </w:r>
            <w:r w:rsidR="00BF2712" w:rsidRPr="00F80D59">
              <w:rPr>
                <w:rFonts w:asciiTheme="majorHAnsi" w:hAnsiTheme="majorHAnsi" w:cstheme="majorHAnsi"/>
                <w:i/>
                <w:iCs/>
                <w:color w:val="000000" w:themeColor="text1"/>
                <w:sz w:val="22"/>
                <w:szCs w:val="22"/>
              </w:rPr>
              <w:t>’</w:t>
            </w:r>
            <w:r w:rsidRPr="00F80D59">
              <w:rPr>
                <w:rFonts w:asciiTheme="majorHAnsi" w:hAnsiTheme="majorHAnsi" w:cstheme="majorHAnsi"/>
                <w:i/>
                <w:iCs/>
                <w:color w:val="000000" w:themeColor="text1"/>
                <w:sz w:val="22"/>
                <w:szCs w:val="22"/>
              </w:rPr>
              <w:t xml:space="preserve"> fees and any other resources. For example:</w:t>
            </w:r>
          </w:p>
          <w:p w14:paraId="32E49838" w14:textId="40970AD9" w:rsidR="00B40A80" w:rsidRPr="00F80D59" w:rsidRDefault="00B40A80" w:rsidP="00200DD3">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 xml:space="preserve">The initial training days will cost </w:t>
            </w:r>
            <w:r w:rsidR="005D5AE5" w:rsidRPr="00F80D59">
              <w:rPr>
                <w:rFonts w:asciiTheme="majorHAnsi" w:hAnsiTheme="majorHAnsi" w:cstheme="majorHAnsi"/>
                <w:i/>
                <w:iCs/>
                <w:color w:val="000000" w:themeColor="text1"/>
                <w:sz w:val="22"/>
                <w:szCs w:val="22"/>
              </w:rPr>
              <w:t>xx</w:t>
            </w:r>
            <w:r w:rsidRPr="00F80D59">
              <w:rPr>
                <w:rFonts w:asciiTheme="majorHAnsi" w:hAnsiTheme="majorHAnsi" w:cstheme="majorHAnsi"/>
                <w:i/>
                <w:iCs/>
                <w:color w:val="000000" w:themeColor="text1"/>
                <w:sz w:val="22"/>
                <w:szCs w:val="22"/>
              </w:rPr>
              <w:t xml:space="preserve"> per day. To include fees, administration and venue and materials. For 12 days training</w:t>
            </w:r>
            <w:r w:rsidR="009265CB" w:rsidRPr="00F80D59">
              <w:rPr>
                <w:rFonts w:asciiTheme="majorHAnsi" w:hAnsiTheme="majorHAnsi" w:cstheme="majorHAnsi"/>
                <w:i/>
                <w:iCs/>
                <w:color w:val="000000" w:themeColor="text1"/>
                <w:sz w:val="22"/>
                <w:szCs w:val="22"/>
              </w:rPr>
              <w:t>,</w:t>
            </w:r>
            <w:r w:rsidRPr="00F80D59">
              <w:rPr>
                <w:rFonts w:asciiTheme="majorHAnsi" w:hAnsiTheme="majorHAnsi" w:cstheme="majorHAnsi"/>
                <w:i/>
                <w:iCs/>
                <w:color w:val="000000" w:themeColor="text1"/>
                <w:sz w:val="22"/>
                <w:szCs w:val="22"/>
              </w:rPr>
              <w:t xml:space="preserve"> the total </w:t>
            </w:r>
            <w:r w:rsidR="005D5AE5" w:rsidRPr="00F80D59">
              <w:rPr>
                <w:rFonts w:asciiTheme="majorHAnsi" w:hAnsiTheme="majorHAnsi" w:cstheme="majorHAnsi"/>
                <w:i/>
                <w:iCs/>
                <w:color w:val="000000" w:themeColor="text1"/>
                <w:sz w:val="22"/>
                <w:szCs w:val="22"/>
              </w:rPr>
              <w:t>xx</w:t>
            </w:r>
            <w:r w:rsidRPr="00F80D59">
              <w:rPr>
                <w:rFonts w:asciiTheme="majorHAnsi" w:hAnsiTheme="majorHAnsi" w:cstheme="majorHAnsi"/>
                <w:i/>
                <w:iCs/>
                <w:color w:val="000000" w:themeColor="text1"/>
                <w:sz w:val="22"/>
                <w:szCs w:val="22"/>
              </w:rPr>
              <w:t>]</w:t>
            </w:r>
          </w:p>
        </w:tc>
      </w:tr>
      <w:tr w:rsidR="00B40A80" w:rsidRPr="00F80D59" w14:paraId="2731666E" w14:textId="77777777" w:rsidTr="3776ADA8">
        <w:tc>
          <w:tcPr>
            <w:tcW w:w="1101" w:type="dxa"/>
          </w:tcPr>
          <w:p w14:paraId="447875E6" w14:textId="38BBF452" w:rsidR="00B40A80" w:rsidRPr="00F80D59" w:rsidRDefault="008730E3" w:rsidP="00B40A80">
            <w:pPr>
              <w:rPr>
                <w:rFonts w:asciiTheme="majorHAnsi" w:hAnsiTheme="majorHAnsi" w:cstheme="majorHAnsi"/>
                <w:sz w:val="22"/>
                <w:szCs w:val="22"/>
              </w:rPr>
            </w:pPr>
            <w:r w:rsidRPr="00F80D59">
              <w:rPr>
                <w:rFonts w:asciiTheme="majorHAnsi" w:hAnsiTheme="majorHAnsi" w:cstheme="majorHAnsi"/>
                <w:sz w:val="22"/>
                <w:szCs w:val="22"/>
              </w:rPr>
              <w:t>5</w:t>
            </w:r>
          </w:p>
        </w:tc>
        <w:tc>
          <w:tcPr>
            <w:tcW w:w="3063" w:type="dxa"/>
          </w:tcPr>
          <w:p w14:paraId="0CF220E4" w14:textId="0F8464D8" w:rsidR="00B40A80" w:rsidRPr="00F80D59" w:rsidRDefault="56097AB8" w:rsidP="3776ADA8">
            <w:pPr>
              <w:rPr>
                <w:rFonts w:asciiTheme="majorHAnsi" w:hAnsiTheme="majorHAnsi" w:cstheme="majorHAnsi"/>
                <w:b/>
                <w:bCs/>
                <w:sz w:val="22"/>
                <w:szCs w:val="22"/>
              </w:rPr>
            </w:pPr>
            <w:r w:rsidRPr="00F80D59">
              <w:rPr>
                <w:rFonts w:asciiTheme="majorHAnsi" w:hAnsiTheme="majorHAnsi" w:cstheme="majorHAnsi"/>
                <w:b/>
                <w:bCs/>
                <w:sz w:val="22"/>
                <w:szCs w:val="22"/>
              </w:rPr>
              <w:t>Identify our internal and external resources and partnerships</w:t>
            </w:r>
          </w:p>
          <w:p w14:paraId="5DCAA69E" w14:textId="77777777" w:rsidR="00B40A80" w:rsidRPr="00F80D59" w:rsidRDefault="00B40A80" w:rsidP="00B40A80">
            <w:pPr>
              <w:rPr>
                <w:rFonts w:asciiTheme="majorHAnsi" w:hAnsiTheme="majorHAnsi" w:cstheme="majorHAnsi"/>
                <w:b/>
                <w:bCs/>
                <w:sz w:val="22"/>
                <w:szCs w:val="22"/>
              </w:rPr>
            </w:pPr>
          </w:p>
          <w:p w14:paraId="5C4FD863" w14:textId="38002861" w:rsidR="00B40A80" w:rsidRPr="00F80D59" w:rsidRDefault="00B40A80" w:rsidP="008730E3">
            <w:pPr>
              <w:pStyle w:val="ListParagraph"/>
              <w:ind w:left="360"/>
              <w:rPr>
                <w:rFonts w:asciiTheme="majorHAnsi" w:hAnsiTheme="majorHAnsi" w:cstheme="majorHAnsi"/>
                <w:sz w:val="22"/>
                <w:szCs w:val="22"/>
              </w:rPr>
            </w:pPr>
          </w:p>
        </w:tc>
        <w:tc>
          <w:tcPr>
            <w:tcW w:w="5016" w:type="dxa"/>
          </w:tcPr>
          <w:p w14:paraId="59A6A9D6" w14:textId="7025BECD" w:rsidR="00BF2712" w:rsidRPr="00F80D59" w:rsidRDefault="00B40A80" w:rsidP="00B40A80">
            <w:pPr>
              <w:rPr>
                <w:rFonts w:asciiTheme="majorHAnsi" w:hAnsiTheme="majorHAnsi" w:cstheme="majorHAnsi"/>
                <w:i/>
                <w:iCs/>
                <w:color w:val="000000" w:themeColor="text1"/>
                <w:sz w:val="22"/>
                <w:szCs w:val="22"/>
              </w:rPr>
            </w:pPr>
            <w:r w:rsidRPr="00F80D59">
              <w:rPr>
                <w:rFonts w:asciiTheme="majorHAnsi" w:hAnsiTheme="majorHAnsi" w:cstheme="majorHAnsi"/>
                <w:i/>
                <w:iCs/>
                <w:color w:val="000000" w:themeColor="text1"/>
                <w:sz w:val="22"/>
                <w:szCs w:val="22"/>
              </w:rPr>
              <w:t>[Estimate the costs associated with identifying, setting up and maintaining these services</w:t>
            </w:r>
            <w:r w:rsidR="00AA374B" w:rsidRPr="00F80D59">
              <w:rPr>
                <w:rFonts w:asciiTheme="majorHAnsi" w:hAnsiTheme="majorHAnsi" w:cstheme="majorHAnsi"/>
                <w:i/>
                <w:iCs/>
                <w:color w:val="000000" w:themeColor="text1"/>
                <w:sz w:val="22"/>
                <w:szCs w:val="22"/>
              </w:rPr>
              <w:t>. For example:</w:t>
            </w:r>
          </w:p>
          <w:p w14:paraId="7E2D3404" w14:textId="16A69B6D" w:rsidR="00B40A80" w:rsidRPr="00F80D59" w:rsidRDefault="56097AB8" w:rsidP="3776ADA8">
            <w:pPr>
              <w:rPr>
                <w:rFonts w:asciiTheme="majorHAnsi" w:hAnsiTheme="majorHAnsi" w:cstheme="majorHAnsi"/>
                <w:sz w:val="22"/>
                <w:szCs w:val="22"/>
              </w:rPr>
            </w:pPr>
            <w:r w:rsidRPr="00F80D59">
              <w:rPr>
                <w:rFonts w:asciiTheme="majorHAnsi" w:hAnsiTheme="majorHAnsi" w:cstheme="majorHAnsi"/>
                <w:i/>
                <w:iCs/>
                <w:color w:val="000000" w:themeColor="text1"/>
                <w:sz w:val="22"/>
                <w:szCs w:val="22"/>
              </w:rPr>
              <w:t>The initial cost of identifying resources requires three days of a Human Resource Lead and three days of a Domestic Abuse Lead]</w:t>
            </w:r>
          </w:p>
        </w:tc>
      </w:tr>
    </w:tbl>
    <w:p w14:paraId="7F8841FB" w14:textId="77777777" w:rsidR="00921461" w:rsidRPr="00F80D59" w:rsidRDefault="00921461">
      <w:pPr>
        <w:rPr>
          <w:rFonts w:asciiTheme="majorHAnsi" w:hAnsiTheme="majorHAnsi" w:cstheme="majorHAnsi"/>
          <w:sz w:val="22"/>
          <w:szCs w:val="22"/>
        </w:rPr>
      </w:pPr>
    </w:p>
    <w:p w14:paraId="3C23CF9F" w14:textId="14191098" w:rsidR="002257AC" w:rsidRPr="00F80D59" w:rsidRDefault="002257AC">
      <w:pPr>
        <w:rPr>
          <w:rFonts w:asciiTheme="majorHAnsi" w:hAnsiTheme="majorHAnsi" w:cstheme="majorHAnsi"/>
          <w:sz w:val="22"/>
          <w:szCs w:val="22"/>
        </w:rPr>
      </w:pPr>
      <w:r w:rsidRPr="00F80D59">
        <w:rPr>
          <w:rFonts w:asciiTheme="majorHAnsi" w:hAnsiTheme="majorHAnsi" w:cstheme="majorHAnsi"/>
          <w:sz w:val="22"/>
          <w:szCs w:val="22"/>
        </w:rPr>
        <w:t xml:space="preserve">Following the initial implementation, </w:t>
      </w:r>
      <w:r w:rsidR="0006675A" w:rsidRPr="00F80D59">
        <w:rPr>
          <w:rFonts w:asciiTheme="majorHAnsi" w:hAnsiTheme="majorHAnsi" w:cstheme="majorHAnsi"/>
          <w:sz w:val="22"/>
          <w:szCs w:val="22"/>
        </w:rPr>
        <w:t xml:space="preserve">we will refresh the implementation plan and consider </w:t>
      </w:r>
      <w:r w:rsidR="00CD1515" w:rsidRPr="00F80D59">
        <w:rPr>
          <w:rFonts w:asciiTheme="majorHAnsi" w:hAnsiTheme="majorHAnsi" w:cstheme="majorHAnsi"/>
          <w:sz w:val="22"/>
          <w:szCs w:val="22"/>
        </w:rPr>
        <w:t>our next steps. These could involve phases 3 and 4 shown below.</w:t>
      </w:r>
    </w:p>
    <w:p w14:paraId="01ED076F" w14:textId="77777777" w:rsidR="002257AC" w:rsidRPr="00F80D59" w:rsidRDefault="002257AC">
      <w:pPr>
        <w:rPr>
          <w:rFonts w:asciiTheme="majorHAnsi" w:hAnsiTheme="majorHAnsi" w:cstheme="majorHAnsi"/>
          <w:sz w:val="22"/>
          <w:szCs w:val="22"/>
        </w:rPr>
      </w:pPr>
    </w:p>
    <w:tbl>
      <w:tblPr>
        <w:tblStyle w:val="TableGrid"/>
        <w:tblW w:w="8188" w:type="dxa"/>
        <w:tblInd w:w="-113" w:type="dxa"/>
        <w:tblLook w:val="04A0" w:firstRow="1" w:lastRow="0" w:firstColumn="1" w:lastColumn="0" w:noHBand="0" w:noVBand="1"/>
      </w:tblPr>
      <w:tblGrid>
        <w:gridCol w:w="1101"/>
        <w:gridCol w:w="7087"/>
      </w:tblGrid>
      <w:tr w:rsidR="00CD1515" w:rsidRPr="00F80D59" w14:paraId="2AB683B3" w14:textId="77777777" w:rsidTr="00CD1515">
        <w:tc>
          <w:tcPr>
            <w:tcW w:w="1101" w:type="dxa"/>
            <w:tcBorders>
              <w:right w:val="nil"/>
            </w:tcBorders>
            <w:shd w:val="clear" w:color="auto" w:fill="D0CECE" w:themeFill="background2" w:themeFillShade="E6"/>
          </w:tcPr>
          <w:p w14:paraId="0E8B5139" w14:textId="7DCC8551" w:rsidR="00CD1515" w:rsidRPr="00F80D59" w:rsidRDefault="00CD1515" w:rsidP="00B40A80">
            <w:pPr>
              <w:rPr>
                <w:rFonts w:asciiTheme="majorHAnsi" w:hAnsiTheme="majorHAnsi" w:cstheme="majorHAnsi"/>
                <w:sz w:val="22"/>
                <w:szCs w:val="22"/>
              </w:rPr>
            </w:pPr>
            <w:r w:rsidRPr="00F80D59">
              <w:rPr>
                <w:rFonts w:asciiTheme="majorHAnsi" w:hAnsiTheme="majorHAnsi" w:cstheme="majorHAnsi"/>
                <w:sz w:val="22"/>
                <w:szCs w:val="22"/>
              </w:rPr>
              <w:lastRenderedPageBreak/>
              <w:t>Phase 3:</w:t>
            </w:r>
          </w:p>
        </w:tc>
        <w:tc>
          <w:tcPr>
            <w:tcW w:w="7087" w:type="dxa"/>
            <w:tcBorders>
              <w:left w:val="nil"/>
              <w:right w:val="nil"/>
            </w:tcBorders>
            <w:shd w:val="clear" w:color="auto" w:fill="D0CECE" w:themeFill="background2" w:themeFillShade="E6"/>
          </w:tcPr>
          <w:p w14:paraId="11B7AC9C" w14:textId="0BCA7085" w:rsidR="00CD1515" w:rsidRPr="00F80D59" w:rsidRDefault="00CD1515" w:rsidP="3776ADA8">
            <w:pPr>
              <w:rPr>
                <w:rFonts w:asciiTheme="majorHAnsi" w:hAnsiTheme="majorHAnsi" w:cstheme="majorHAnsi"/>
                <w:b/>
                <w:bCs/>
                <w:sz w:val="22"/>
                <w:szCs w:val="22"/>
              </w:rPr>
            </w:pPr>
            <w:r w:rsidRPr="00F80D59">
              <w:rPr>
                <w:rFonts w:asciiTheme="majorHAnsi" w:hAnsiTheme="majorHAnsi" w:cstheme="majorHAnsi"/>
                <w:b/>
                <w:bCs/>
                <w:sz w:val="22"/>
                <w:szCs w:val="22"/>
              </w:rPr>
              <w:t xml:space="preserve">Embedding our </w:t>
            </w:r>
            <w:r w:rsidR="00837EB0" w:rsidRPr="00F80D59">
              <w:rPr>
                <w:rFonts w:asciiTheme="majorHAnsi" w:hAnsiTheme="majorHAnsi" w:cstheme="majorHAnsi"/>
                <w:b/>
                <w:bCs/>
                <w:sz w:val="22"/>
                <w:szCs w:val="22"/>
              </w:rPr>
              <w:t>workplace d</w:t>
            </w:r>
            <w:r w:rsidRPr="00F80D59">
              <w:rPr>
                <w:rFonts w:asciiTheme="majorHAnsi" w:hAnsiTheme="majorHAnsi" w:cstheme="majorHAnsi"/>
                <w:b/>
                <w:bCs/>
                <w:sz w:val="22"/>
                <w:szCs w:val="22"/>
              </w:rPr>
              <w:t xml:space="preserve">omestic </w:t>
            </w:r>
            <w:r w:rsidR="00837EB0" w:rsidRPr="00F80D59">
              <w:rPr>
                <w:rFonts w:asciiTheme="majorHAnsi" w:hAnsiTheme="majorHAnsi" w:cstheme="majorHAnsi"/>
                <w:b/>
                <w:bCs/>
                <w:sz w:val="22"/>
                <w:szCs w:val="22"/>
              </w:rPr>
              <w:t>a</w:t>
            </w:r>
            <w:r w:rsidRPr="00F80D59">
              <w:rPr>
                <w:rFonts w:asciiTheme="majorHAnsi" w:hAnsiTheme="majorHAnsi" w:cstheme="majorHAnsi"/>
                <w:b/>
                <w:bCs/>
                <w:sz w:val="22"/>
                <w:szCs w:val="22"/>
              </w:rPr>
              <w:t>buse response for the long</w:t>
            </w:r>
            <w:r w:rsidR="009265CB" w:rsidRPr="00F80D59">
              <w:rPr>
                <w:rFonts w:asciiTheme="majorHAnsi" w:hAnsiTheme="majorHAnsi" w:cstheme="majorHAnsi"/>
                <w:b/>
                <w:bCs/>
                <w:sz w:val="22"/>
                <w:szCs w:val="22"/>
              </w:rPr>
              <w:t xml:space="preserve"> </w:t>
            </w:r>
            <w:r w:rsidRPr="00F80D59">
              <w:rPr>
                <w:rFonts w:asciiTheme="majorHAnsi" w:hAnsiTheme="majorHAnsi" w:cstheme="majorHAnsi"/>
                <w:b/>
                <w:bCs/>
                <w:sz w:val="22"/>
                <w:szCs w:val="22"/>
              </w:rPr>
              <w:t>term</w:t>
            </w:r>
          </w:p>
        </w:tc>
      </w:tr>
      <w:tr w:rsidR="00CD1515" w:rsidRPr="00F80D59" w14:paraId="64D79046" w14:textId="77777777" w:rsidTr="00CD1515">
        <w:tc>
          <w:tcPr>
            <w:tcW w:w="1101" w:type="dxa"/>
            <w:tcBorders>
              <w:bottom w:val="single" w:sz="4" w:space="0" w:color="auto"/>
            </w:tcBorders>
          </w:tcPr>
          <w:p w14:paraId="24DC5B8D" w14:textId="66CBA131" w:rsidR="00CD1515" w:rsidRPr="00F80D59" w:rsidRDefault="00CD1515" w:rsidP="00B40A80">
            <w:pPr>
              <w:rPr>
                <w:rFonts w:asciiTheme="majorHAnsi" w:hAnsiTheme="majorHAnsi" w:cstheme="majorHAnsi"/>
                <w:sz w:val="22"/>
                <w:szCs w:val="22"/>
              </w:rPr>
            </w:pPr>
          </w:p>
        </w:tc>
        <w:tc>
          <w:tcPr>
            <w:tcW w:w="7087" w:type="dxa"/>
            <w:tcBorders>
              <w:bottom w:val="single" w:sz="4" w:space="0" w:color="auto"/>
            </w:tcBorders>
          </w:tcPr>
          <w:p w14:paraId="0201C63B" w14:textId="77777777" w:rsidR="00CD1515" w:rsidRPr="00F80D59" w:rsidRDefault="00CD1515" w:rsidP="00B40A80">
            <w:pPr>
              <w:rPr>
                <w:rFonts w:asciiTheme="majorHAnsi" w:hAnsiTheme="majorHAnsi" w:cstheme="majorHAnsi"/>
                <w:b/>
                <w:bCs/>
                <w:sz w:val="22"/>
                <w:szCs w:val="22"/>
              </w:rPr>
            </w:pPr>
          </w:p>
          <w:p w14:paraId="28C8FF15" w14:textId="3BF10EB1" w:rsidR="00CD1515" w:rsidRPr="00F80D59" w:rsidRDefault="00CD1515" w:rsidP="3776ADA8">
            <w:pPr>
              <w:pStyle w:val="ListParagraph"/>
              <w:widowControl w:val="0"/>
              <w:numPr>
                <w:ilvl w:val="0"/>
                <w:numId w:val="23"/>
              </w:numPr>
              <w:spacing w:before="25"/>
              <w:rPr>
                <w:rFonts w:asciiTheme="majorHAnsi" w:hAnsiTheme="majorHAnsi" w:cstheme="majorHAnsi"/>
                <w:sz w:val="22"/>
                <w:szCs w:val="22"/>
              </w:rPr>
            </w:pPr>
            <w:r w:rsidRPr="00F80D59">
              <w:rPr>
                <w:rFonts w:asciiTheme="majorHAnsi" w:hAnsiTheme="majorHAnsi" w:cstheme="majorHAnsi"/>
                <w:sz w:val="22"/>
                <w:szCs w:val="22"/>
              </w:rPr>
              <w:t xml:space="preserve">Review and update </w:t>
            </w:r>
            <w:r w:rsidR="00837EB0" w:rsidRPr="00F80D59">
              <w:rPr>
                <w:rFonts w:asciiTheme="majorHAnsi" w:hAnsiTheme="majorHAnsi" w:cstheme="majorHAnsi"/>
                <w:sz w:val="22"/>
                <w:szCs w:val="22"/>
              </w:rPr>
              <w:t xml:space="preserve">our </w:t>
            </w:r>
            <w:r w:rsidRPr="00F80D59">
              <w:rPr>
                <w:rFonts w:asciiTheme="majorHAnsi" w:hAnsiTheme="majorHAnsi" w:cstheme="majorHAnsi"/>
                <w:sz w:val="22"/>
                <w:szCs w:val="22"/>
              </w:rPr>
              <w:t>domestic abuse policy</w:t>
            </w:r>
          </w:p>
          <w:p w14:paraId="5FFCF087" w14:textId="29CD66EE" w:rsidR="00CD1515" w:rsidRPr="00F80D59" w:rsidRDefault="00CD1515" w:rsidP="3776ADA8">
            <w:pPr>
              <w:pStyle w:val="ListParagraph"/>
              <w:widowControl w:val="0"/>
              <w:numPr>
                <w:ilvl w:val="0"/>
                <w:numId w:val="23"/>
              </w:numPr>
              <w:spacing w:before="25"/>
              <w:rPr>
                <w:rFonts w:asciiTheme="majorHAnsi" w:hAnsiTheme="majorHAnsi" w:cstheme="majorHAnsi"/>
                <w:sz w:val="22"/>
                <w:szCs w:val="22"/>
              </w:rPr>
            </w:pPr>
            <w:r w:rsidRPr="00F80D59">
              <w:rPr>
                <w:rFonts w:asciiTheme="majorHAnsi" w:hAnsiTheme="majorHAnsi" w:cstheme="majorHAnsi"/>
                <w:sz w:val="22"/>
                <w:szCs w:val="22"/>
              </w:rPr>
              <w:t>Embed domestic abuse in all related policies</w:t>
            </w:r>
          </w:p>
          <w:p w14:paraId="59FBBA31" w14:textId="77777777" w:rsidR="00CD1515" w:rsidRPr="00F80D59" w:rsidRDefault="00CD1515" w:rsidP="00B40A80">
            <w:pPr>
              <w:pStyle w:val="ListParagraph"/>
              <w:widowControl w:val="0"/>
              <w:numPr>
                <w:ilvl w:val="0"/>
                <w:numId w:val="23"/>
              </w:numPr>
              <w:autoSpaceDE w:val="0"/>
              <w:autoSpaceDN w:val="0"/>
              <w:spacing w:before="25"/>
              <w:contextualSpacing w:val="0"/>
              <w:rPr>
                <w:rFonts w:asciiTheme="majorHAnsi" w:hAnsiTheme="majorHAnsi" w:cstheme="majorHAnsi"/>
                <w:sz w:val="22"/>
                <w:szCs w:val="22"/>
              </w:rPr>
            </w:pPr>
            <w:r w:rsidRPr="00F80D59">
              <w:rPr>
                <w:rFonts w:asciiTheme="majorHAnsi" w:hAnsiTheme="majorHAnsi" w:cstheme="majorHAnsi"/>
                <w:sz w:val="22"/>
                <w:szCs w:val="22"/>
              </w:rPr>
              <w:t>Establish ongoing communications and awareness-raising</w:t>
            </w:r>
          </w:p>
          <w:p w14:paraId="39615217" w14:textId="1332FB8E" w:rsidR="00CD1515" w:rsidRPr="00F80D59" w:rsidRDefault="00837EB0" w:rsidP="00B40A80">
            <w:pPr>
              <w:pStyle w:val="ListParagraph"/>
              <w:widowControl w:val="0"/>
              <w:numPr>
                <w:ilvl w:val="0"/>
                <w:numId w:val="23"/>
              </w:numPr>
              <w:autoSpaceDE w:val="0"/>
              <w:autoSpaceDN w:val="0"/>
              <w:spacing w:before="25"/>
              <w:contextualSpacing w:val="0"/>
              <w:rPr>
                <w:rFonts w:asciiTheme="majorHAnsi" w:hAnsiTheme="majorHAnsi" w:cstheme="majorHAnsi"/>
                <w:sz w:val="22"/>
                <w:szCs w:val="22"/>
              </w:rPr>
            </w:pPr>
            <w:r w:rsidRPr="00F80D59">
              <w:rPr>
                <w:rFonts w:asciiTheme="majorHAnsi" w:hAnsiTheme="majorHAnsi" w:cstheme="majorHAnsi"/>
                <w:sz w:val="22"/>
                <w:szCs w:val="22"/>
              </w:rPr>
              <w:t>Ensure r</w:t>
            </w:r>
            <w:r w:rsidR="00CD1515" w:rsidRPr="00F80D59">
              <w:rPr>
                <w:rFonts w:asciiTheme="majorHAnsi" w:hAnsiTheme="majorHAnsi" w:cstheme="majorHAnsi"/>
                <w:sz w:val="22"/>
                <w:szCs w:val="22"/>
              </w:rPr>
              <w:t>egular, refreshed, ongoing training</w:t>
            </w:r>
          </w:p>
          <w:p w14:paraId="34B0FE86" w14:textId="64B993D4" w:rsidR="00CD1515" w:rsidRPr="00F80D59" w:rsidRDefault="00CD1515" w:rsidP="00B40A80">
            <w:pPr>
              <w:rPr>
                <w:rFonts w:asciiTheme="majorHAnsi" w:hAnsiTheme="majorHAnsi" w:cstheme="majorHAnsi"/>
                <w:b/>
                <w:bCs/>
                <w:sz w:val="22"/>
                <w:szCs w:val="22"/>
              </w:rPr>
            </w:pPr>
          </w:p>
        </w:tc>
      </w:tr>
      <w:tr w:rsidR="00CD1515" w:rsidRPr="00F80D59" w14:paraId="7D513BA6" w14:textId="77777777" w:rsidTr="00CD1515">
        <w:tc>
          <w:tcPr>
            <w:tcW w:w="1101" w:type="dxa"/>
            <w:tcBorders>
              <w:right w:val="nil"/>
            </w:tcBorders>
            <w:shd w:val="clear" w:color="auto" w:fill="D0CECE" w:themeFill="background2" w:themeFillShade="E6"/>
          </w:tcPr>
          <w:p w14:paraId="34793B33" w14:textId="085FBA6D" w:rsidR="00CD1515" w:rsidRPr="00F80D59" w:rsidRDefault="00CD1515" w:rsidP="00B40A80">
            <w:pPr>
              <w:rPr>
                <w:rFonts w:asciiTheme="majorHAnsi" w:hAnsiTheme="majorHAnsi" w:cstheme="majorHAnsi"/>
                <w:sz w:val="22"/>
                <w:szCs w:val="22"/>
              </w:rPr>
            </w:pPr>
            <w:r w:rsidRPr="00F80D59">
              <w:rPr>
                <w:rFonts w:asciiTheme="majorHAnsi" w:hAnsiTheme="majorHAnsi" w:cstheme="majorHAnsi"/>
                <w:sz w:val="22"/>
                <w:szCs w:val="22"/>
              </w:rPr>
              <w:t>Phase 4</w:t>
            </w:r>
            <w:r w:rsidR="000A48B8" w:rsidRPr="00F80D59">
              <w:rPr>
                <w:rFonts w:asciiTheme="majorHAnsi" w:hAnsiTheme="majorHAnsi" w:cstheme="majorHAnsi"/>
                <w:sz w:val="22"/>
                <w:szCs w:val="22"/>
              </w:rPr>
              <w:t>:</w:t>
            </w:r>
          </w:p>
        </w:tc>
        <w:tc>
          <w:tcPr>
            <w:tcW w:w="7087" w:type="dxa"/>
            <w:tcBorders>
              <w:left w:val="nil"/>
              <w:right w:val="nil"/>
            </w:tcBorders>
            <w:shd w:val="clear" w:color="auto" w:fill="D0CECE" w:themeFill="background2" w:themeFillShade="E6"/>
          </w:tcPr>
          <w:p w14:paraId="29E0D4B7" w14:textId="7F597024" w:rsidR="00CD1515" w:rsidRPr="00F80D59" w:rsidRDefault="00CD1515" w:rsidP="00B40A80">
            <w:pPr>
              <w:rPr>
                <w:rFonts w:asciiTheme="majorHAnsi" w:hAnsiTheme="majorHAnsi" w:cstheme="majorHAnsi"/>
                <w:b/>
                <w:bCs/>
                <w:sz w:val="22"/>
                <w:szCs w:val="22"/>
              </w:rPr>
            </w:pPr>
            <w:r w:rsidRPr="00F80D59">
              <w:rPr>
                <w:rFonts w:asciiTheme="majorHAnsi" w:hAnsiTheme="majorHAnsi" w:cstheme="majorHAnsi"/>
                <w:b/>
                <w:bCs/>
                <w:sz w:val="22"/>
                <w:szCs w:val="22"/>
              </w:rPr>
              <w:t>Leading the way and inspiring others</w:t>
            </w:r>
          </w:p>
        </w:tc>
      </w:tr>
      <w:tr w:rsidR="00CD1515" w:rsidRPr="00F80D59" w14:paraId="72A2C4A6" w14:textId="77777777" w:rsidTr="00CD1515">
        <w:tc>
          <w:tcPr>
            <w:tcW w:w="1101" w:type="dxa"/>
          </w:tcPr>
          <w:p w14:paraId="148A7852" w14:textId="2CF3B7EF" w:rsidR="00CD1515" w:rsidRPr="00F80D59" w:rsidRDefault="00CD1515" w:rsidP="00B40A80">
            <w:pPr>
              <w:rPr>
                <w:rFonts w:asciiTheme="majorHAnsi" w:hAnsiTheme="majorHAnsi" w:cstheme="majorHAnsi"/>
                <w:sz w:val="22"/>
                <w:szCs w:val="22"/>
              </w:rPr>
            </w:pPr>
          </w:p>
        </w:tc>
        <w:tc>
          <w:tcPr>
            <w:tcW w:w="7087" w:type="dxa"/>
          </w:tcPr>
          <w:p w14:paraId="7C5E1687" w14:textId="77777777" w:rsidR="00CD1515" w:rsidRPr="00F80D59" w:rsidRDefault="00CD1515" w:rsidP="00B40A80">
            <w:pPr>
              <w:rPr>
                <w:rFonts w:asciiTheme="majorHAnsi" w:hAnsiTheme="majorHAnsi" w:cstheme="majorHAnsi"/>
                <w:b/>
                <w:bCs/>
                <w:sz w:val="22"/>
                <w:szCs w:val="22"/>
              </w:rPr>
            </w:pPr>
          </w:p>
          <w:p w14:paraId="2277B916" w14:textId="736239D2" w:rsidR="00AA374B" w:rsidRPr="00F80D59" w:rsidRDefault="00AA374B" w:rsidP="3776ADA8">
            <w:pPr>
              <w:pStyle w:val="ListParagraph"/>
              <w:widowControl w:val="0"/>
              <w:numPr>
                <w:ilvl w:val="0"/>
                <w:numId w:val="23"/>
              </w:numPr>
              <w:autoSpaceDE w:val="0"/>
              <w:autoSpaceDN w:val="0"/>
              <w:spacing w:before="25"/>
              <w:rPr>
                <w:rFonts w:asciiTheme="majorHAnsi" w:hAnsiTheme="majorHAnsi" w:cstheme="majorHAnsi"/>
                <w:sz w:val="22"/>
                <w:szCs w:val="22"/>
              </w:rPr>
            </w:pPr>
            <w:r w:rsidRPr="00F80D59">
              <w:rPr>
                <w:rFonts w:asciiTheme="majorHAnsi" w:hAnsiTheme="majorHAnsi" w:cstheme="majorHAnsi"/>
                <w:sz w:val="22"/>
                <w:szCs w:val="22"/>
              </w:rPr>
              <w:t>Consider whether to become an EIDA Beacon or Strategic Partner</w:t>
            </w:r>
          </w:p>
          <w:p w14:paraId="67204B80" w14:textId="5DCF7CF0" w:rsidR="00CD1515" w:rsidRPr="00F80D59" w:rsidRDefault="00CD1515" w:rsidP="3776ADA8">
            <w:pPr>
              <w:pStyle w:val="ListParagraph"/>
              <w:widowControl w:val="0"/>
              <w:numPr>
                <w:ilvl w:val="0"/>
                <w:numId w:val="23"/>
              </w:numPr>
              <w:autoSpaceDE w:val="0"/>
              <w:autoSpaceDN w:val="0"/>
              <w:spacing w:before="25"/>
              <w:rPr>
                <w:rFonts w:asciiTheme="majorHAnsi" w:hAnsiTheme="majorHAnsi" w:cstheme="majorHAnsi"/>
                <w:sz w:val="22"/>
                <w:szCs w:val="22"/>
              </w:rPr>
            </w:pPr>
            <w:r w:rsidRPr="00F80D59">
              <w:rPr>
                <w:rFonts w:asciiTheme="majorHAnsi" w:hAnsiTheme="majorHAnsi" w:cstheme="majorHAnsi"/>
                <w:sz w:val="22"/>
                <w:szCs w:val="22"/>
              </w:rPr>
              <w:t>Take a leadership position</w:t>
            </w:r>
            <w:r w:rsidR="00AA374B" w:rsidRPr="00F80D59">
              <w:rPr>
                <w:rFonts w:asciiTheme="majorHAnsi" w:hAnsiTheme="majorHAnsi" w:cstheme="majorHAnsi"/>
                <w:sz w:val="22"/>
                <w:szCs w:val="22"/>
              </w:rPr>
              <w:t xml:space="preserve"> as an organisation</w:t>
            </w:r>
          </w:p>
          <w:p w14:paraId="18ED3D0F" w14:textId="71B4C1D1" w:rsidR="00AA374B" w:rsidRPr="00F80D59" w:rsidRDefault="00AA374B" w:rsidP="3776ADA8">
            <w:pPr>
              <w:pStyle w:val="ListParagraph"/>
              <w:widowControl w:val="0"/>
              <w:numPr>
                <w:ilvl w:val="0"/>
                <w:numId w:val="23"/>
              </w:numPr>
              <w:autoSpaceDE w:val="0"/>
              <w:autoSpaceDN w:val="0"/>
              <w:spacing w:before="25"/>
              <w:rPr>
                <w:rFonts w:asciiTheme="majorHAnsi" w:hAnsiTheme="majorHAnsi" w:cstheme="majorHAnsi"/>
                <w:sz w:val="22"/>
                <w:szCs w:val="22"/>
              </w:rPr>
            </w:pPr>
            <w:r w:rsidRPr="00F80D59">
              <w:rPr>
                <w:rFonts w:asciiTheme="majorHAnsi" w:hAnsiTheme="majorHAnsi" w:cstheme="majorHAnsi"/>
                <w:sz w:val="22"/>
                <w:szCs w:val="22"/>
              </w:rPr>
              <w:t>Our senior sponsor takes a leadership position externally</w:t>
            </w:r>
          </w:p>
          <w:p w14:paraId="1F2E8EC2" w14:textId="77777777" w:rsidR="00AA374B" w:rsidRPr="00F80D59" w:rsidRDefault="00CD1515" w:rsidP="3776ADA8">
            <w:pPr>
              <w:pStyle w:val="ListParagraph"/>
              <w:widowControl w:val="0"/>
              <w:numPr>
                <w:ilvl w:val="0"/>
                <w:numId w:val="23"/>
              </w:numPr>
              <w:autoSpaceDE w:val="0"/>
              <w:autoSpaceDN w:val="0"/>
              <w:spacing w:before="25"/>
              <w:rPr>
                <w:rFonts w:asciiTheme="majorHAnsi" w:hAnsiTheme="majorHAnsi" w:cstheme="majorHAnsi"/>
                <w:sz w:val="22"/>
                <w:szCs w:val="22"/>
              </w:rPr>
            </w:pPr>
            <w:r w:rsidRPr="00F80D59">
              <w:rPr>
                <w:rFonts w:asciiTheme="majorHAnsi" w:hAnsiTheme="majorHAnsi" w:cstheme="majorHAnsi"/>
                <w:sz w:val="22"/>
                <w:szCs w:val="22"/>
              </w:rPr>
              <w:t>Support our customer</w:t>
            </w:r>
            <w:r w:rsidR="00AA374B" w:rsidRPr="00F80D59">
              <w:rPr>
                <w:rFonts w:asciiTheme="majorHAnsi" w:hAnsiTheme="majorHAnsi" w:cstheme="majorHAnsi"/>
                <w:sz w:val="22"/>
                <w:szCs w:val="22"/>
              </w:rPr>
              <w:t>s</w:t>
            </w:r>
          </w:p>
          <w:p w14:paraId="305E2829" w14:textId="0A936F91" w:rsidR="00CD1515" w:rsidRPr="00F80D59" w:rsidRDefault="00AA374B" w:rsidP="3776ADA8">
            <w:pPr>
              <w:pStyle w:val="ListParagraph"/>
              <w:widowControl w:val="0"/>
              <w:numPr>
                <w:ilvl w:val="0"/>
                <w:numId w:val="23"/>
              </w:numPr>
              <w:autoSpaceDE w:val="0"/>
              <w:autoSpaceDN w:val="0"/>
              <w:spacing w:before="25"/>
              <w:rPr>
                <w:rFonts w:asciiTheme="majorHAnsi" w:hAnsiTheme="majorHAnsi" w:cstheme="majorHAnsi"/>
                <w:sz w:val="22"/>
                <w:szCs w:val="22"/>
              </w:rPr>
            </w:pPr>
            <w:r w:rsidRPr="00F80D59">
              <w:rPr>
                <w:rFonts w:asciiTheme="majorHAnsi" w:hAnsiTheme="majorHAnsi" w:cstheme="majorHAnsi"/>
                <w:sz w:val="22"/>
                <w:szCs w:val="22"/>
              </w:rPr>
              <w:t xml:space="preserve">Encourage our </w:t>
            </w:r>
            <w:r w:rsidR="00CD1515" w:rsidRPr="00F80D59">
              <w:rPr>
                <w:rFonts w:asciiTheme="majorHAnsi" w:hAnsiTheme="majorHAnsi" w:cstheme="majorHAnsi"/>
                <w:sz w:val="22"/>
                <w:szCs w:val="22"/>
              </w:rPr>
              <w:t>supply chain</w:t>
            </w:r>
          </w:p>
          <w:p w14:paraId="1F36AA3F" w14:textId="615E4CA7" w:rsidR="00CD1515" w:rsidRPr="00F80D59" w:rsidRDefault="00CD1515" w:rsidP="004122E1">
            <w:pPr>
              <w:pStyle w:val="ListParagraph"/>
              <w:widowControl w:val="0"/>
              <w:numPr>
                <w:ilvl w:val="0"/>
                <w:numId w:val="23"/>
              </w:numPr>
              <w:spacing w:before="25"/>
              <w:rPr>
                <w:rFonts w:asciiTheme="majorHAnsi" w:hAnsiTheme="majorHAnsi" w:cstheme="majorHAnsi"/>
                <w:sz w:val="22"/>
                <w:szCs w:val="22"/>
              </w:rPr>
            </w:pPr>
            <w:r w:rsidRPr="00F80D59">
              <w:rPr>
                <w:rFonts w:asciiTheme="majorHAnsi" w:hAnsiTheme="majorHAnsi" w:cstheme="majorHAnsi"/>
                <w:sz w:val="22"/>
                <w:szCs w:val="22"/>
              </w:rPr>
              <w:t>Work in our community</w:t>
            </w:r>
          </w:p>
        </w:tc>
      </w:tr>
    </w:tbl>
    <w:p w14:paraId="5D335CF3" w14:textId="77777777" w:rsidR="00415500" w:rsidRPr="00F80D59" w:rsidRDefault="00415500" w:rsidP="00CB5A7D">
      <w:pPr>
        <w:rPr>
          <w:rFonts w:asciiTheme="majorHAnsi" w:hAnsiTheme="majorHAnsi" w:cstheme="majorHAnsi"/>
          <w:sz w:val="22"/>
          <w:szCs w:val="22"/>
        </w:rPr>
      </w:pPr>
    </w:p>
    <w:p w14:paraId="4019B8D9" w14:textId="77777777" w:rsidR="008730E3" w:rsidRPr="00F80D59" w:rsidRDefault="008730E3" w:rsidP="00D522E4">
      <w:pPr>
        <w:pStyle w:val="Heading3"/>
        <w:rPr>
          <w:rFonts w:cstheme="majorHAnsi"/>
          <w:sz w:val="22"/>
          <w:szCs w:val="22"/>
        </w:rPr>
      </w:pPr>
    </w:p>
    <w:p w14:paraId="1DF458DE" w14:textId="25301172" w:rsidR="00415500" w:rsidRPr="00F80D59" w:rsidRDefault="00415500" w:rsidP="00CB5A7D">
      <w:pPr>
        <w:rPr>
          <w:rFonts w:asciiTheme="majorHAnsi" w:hAnsiTheme="majorHAnsi" w:cstheme="majorHAnsi"/>
          <w:sz w:val="22"/>
          <w:szCs w:val="22"/>
        </w:rPr>
      </w:pPr>
    </w:p>
    <w:sectPr w:rsidR="00415500" w:rsidRPr="00F80D59">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49E11" w14:textId="77777777" w:rsidR="004C4BF4" w:rsidRDefault="004C4BF4" w:rsidP="00CB5A7D">
      <w:r>
        <w:separator/>
      </w:r>
    </w:p>
  </w:endnote>
  <w:endnote w:type="continuationSeparator" w:id="0">
    <w:p w14:paraId="46413853" w14:textId="77777777" w:rsidR="004C4BF4" w:rsidRDefault="004C4BF4" w:rsidP="00CB5A7D">
      <w:r>
        <w:continuationSeparator/>
      </w:r>
    </w:p>
  </w:endnote>
  <w:endnote w:type="continuationNotice" w:id="1">
    <w:p w14:paraId="4D5AACB6" w14:textId="77777777" w:rsidR="004C4BF4" w:rsidRDefault="004C4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5311731"/>
      <w:docPartObj>
        <w:docPartGallery w:val="Page Numbers (Bottom of Page)"/>
        <w:docPartUnique/>
      </w:docPartObj>
    </w:sdtPr>
    <w:sdtEndPr>
      <w:rPr>
        <w:rStyle w:val="PageNumber"/>
      </w:rPr>
    </w:sdtEndPr>
    <w:sdtContent>
      <w:p w14:paraId="1D14F5AE" w14:textId="57D044BD" w:rsidR="00590D62" w:rsidRDefault="00590D62" w:rsidP="00795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28AD6" w14:textId="77777777" w:rsidR="00590D62" w:rsidRDefault="00590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4413155"/>
      <w:docPartObj>
        <w:docPartGallery w:val="Page Numbers (Bottom of Page)"/>
        <w:docPartUnique/>
      </w:docPartObj>
    </w:sdtPr>
    <w:sdtEndPr>
      <w:rPr>
        <w:rStyle w:val="PageNumber"/>
      </w:rPr>
    </w:sdtEndPr>
    <w:sdtContent>
      <w:p w14:paraId="4CF601F3" w14:textId="757B91B9" w:rsidR="00590D62" w:rsidRDefault="00590D62" w:rsidP="00795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100754" w14:textId="77777777" w:rsidR="00590D62" w:rsidRDefault="0059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33C6" w14:textId="77777777" w:rsidR="004C4BF4" w:rsidRDefault="004C4BF4" w:rsidP="00CB5A7D">
      <w:r>
        <w:separator/>
      </w:r>
    </w:p>
  </w:footnote>
  <w:footnote w:type="continuationSeparator" w:id="0">
    <w:p w14:paraId="6D3A1288" w14:textId="77777777" w:rsidR="004C4BF4" w:rsidRDefault="004C4BF4" w:rsidP="00CB5A7D">
      <w:r>
        <w:continuationSeparator/>
      </w:r>
    </w:p>
  </w:footnote>
  <w:footnote w:type="continuationNotice" w:id="1">
    <w:p w14:paraId="7A759273" w14:textId="77777777" w:rsidR="004C4BF4" w:rsidRDefault="004C4B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3C5"/>
    <w:multiLevelType w:val="hybridMultilevel"/>
    <w:tmpl w:val="9E80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635E"/>
    <w:multiLevelType w:val="hybridMultilevel"/>
    <w:tmpl w:val="1DEA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CD5"/>
    <w:multiLevelType w:val="hybridMultilevel"/>
    <w:tmpl w:val="3CCA9B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EC95925"/>
    <w:multiLevelType w:val="multilevel"/>
    <w:tmpl w:val="39E6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E7655"/>
    <w:multiLevelType w:val="hybridMultilevel"/>
    <w:tmpl w:val="FE4E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759EE"/>
    <w:multiLevelType w:val="hybridMultilevel"/>
    <w:tmpl w:val="905EF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D0F77"/>
    <w:multiLevelType w:val="hybridMultilevel"/>
    <w:tmpl w:val="C2CC8F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421C69"/>
    <w:multiLevelType w:val="hybridMultilevel"/>
    <w:tmpl w:val="FAEE1C1A"/>
    <w:lvl w:ilvl="0" w:tplc="CBD436C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67D92"/>
    <w:multiLevelType w:val="hybridMultilevel"/>
    <w:tmpl w:val="4378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50831"/>
    <w:multiLevelType w:val="hybridMultilevel"/>
    <w:tmpl w:val="C2CC8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53DA8"/>
    <w:multiLevelType w:val="hybridMultilevel"/>
    <w:tmpl w:val="0FDCC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3B254F"/>
    <w:multiLevelType w:val="hybridMultilevel"/>
    <w:tmpl w:val="6700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20577"/>
    <w:multiLevelType w:val="hybridMultilevel"/>
    <w:tmpl w:val="C5FAAA8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C2FC8"/>
    <w:multiLevelType w:val="hybridMultilevel"/>
    <w:tmpl w:val="7322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F4E2E"/>
    <w:multiLevelType w:val="hybridMultilevel"/>
    <w:tmpl w:val="200E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236"/>
    <w:multiLevelType w:val="multilevel"/>
    <w:tmpl w:val="F85E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365C26"/>
    <w:multiLevelType w:val="hybridMultilevel"/>
    <w:tmpl w:val="28F2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6309D"/>
    <w:multiLevelType w:val="hybridMultilevel"/>
    <w:tmpl w:val="C2CC8F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441140"/>
    <w:multiLevelType w:val="hybridMultilevel"/>
    <w:tmpl w:val="C8FC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62D9C"/>
    <w:multiLevelType w:val="hybridMultilevel"/>
    <w:tmpl w:val="1114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863BC1"/>
    <w:multiLevelType w:val="hybridMultilevel"/>
    <w:tmpl w:val="17CC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E0A0E"/>
    <w:multiLevelType w:val="hybridMultilevel"/>
    <w:tmpl w:val="E1DE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6508A"/>
    <w:multiLevelType w:val="hybridMultilevel"/>
    <w:tmpl w:val="08E8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14430"/>
    <w:multiLevelType w:val="hybridMultilevel"/>
    <w:tmpl w:val="3444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95A71"/>
    <w:multiLevelType w:val="hybridMultilevel"/>
    <w:tmpl w:val="D5F49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B76486"/>
    <w:multiLevelType w:val="hybridMultilevel"/>
    <w:tmpl w:val="5022888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C783A6B"/>
    <w:multiLevelType w:val="hybridMultilevel"/>
    <w:tmpl w:val="9014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546EF"/>
    <w:multiLevelType w:val="hybridMultilevel"/>
    <w:tmpl w:val="11E0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EA1696"/>
    <w:multiLevelType w:val="hybridMultilevel"/>
    <w:tmpl w:val="3C308E32"/>
    <w:lvl w:ilvl="0" w:tplc="08090001">
      <w:start w:val="1"/>
      <w:numFmt w:val="bullet"/>
      <w:lvlText w:val=""/>
      <w:lvlJc w:val="left"/>
      <w:pPr>
        <w:ind w:left="720" w:hanging="360"/>
      </w:pPr>
      <w:rPr>
        <w:rFonts w:ascii="Symbol" w:hAnsi="Symbol" w:hint="default"/>
      </w:rPr>
    </w:lvl>
    <w:lvl w:ilvl="1" w:tplc="075CAAF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3166C"/>
    <w:multiLevelType w:val="hybridMultilevel"/>
    <w:tmpl w:val="BFEE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50EAF"/>
    <w:multiLevelType w:val="hybridMultilevel"/>
    <w:tmpl w:val="11E8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768EE"/>
    <w:multiLevelType w:val="hybridMultilevel"/>
    <w:tmpl w:val="CC12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18117">
    <w:abstractNumId w:val="9"/>
  </w:num>
  <w:num w:numId="2" w16cid:durableId="130447591">
    <w:abstractNumId w:val="1"/>
  </w:num>
  <w:num w:numId="3" w16cid:durableId="951325984">
    <w:abstractNumId w:val="4"/>
  </w:num>
  <w:num w:numId="4" w16cid:durableId="694232014">
    <w:abstractNumId w:val="17"/>
  </w:num>
  <w:num w:numId="5" w16cid:durableId="2008946887">
    <w:abstractNumId w:val="6"/>
  </w:num>
  <w:num w:numId="6" w16cid:durableId="286086723">
    <w:abstractNumId w:val="12"/>
  </w:num>
  <w:num w:numId="7" w16cid:durableId="528227241">
    <w:abstractNumId w:val="15"/>
  </w:num>
  <w:num w:numId="8" w16cid:durableId="630748076">
    <w:abstractNumId w:val="29"/>
  </w:num>
  <w:num w:numId="9" w16cid:durableId="628122356">
    <w:abstractNumId w:val="28"/>
  </w:num>
  <w:num w:numId="10" w16cid:durableId="644316551">
    <w:abstractNumId w:val="2"/>
  </w:num>
  <w:num w:numId="11" w16cid:durableId="456535452">
    <w:abstractNumId w:val="7"/>
  </w:num>
  <w:num w:numId="12" w16cid:durableId="1341085925">
    <w:abstractNumId w:val="11"/>
  </w:num>
  <w:num w:numId="13" w16cid:durableId="2036421238">
    <w:abstractNumId w:val="21"/>
  </w:num>
  <w:num w:numId="14" w16cid:durableId="1268076728">
    <w:abstractNumId w:val="30"/>
  </w:num>
  <w:num w:numId="15" w16cid:durableId="694577201">
    <w:abstractNumId w:val="3"/>
  </w:num>
  <w:num w:numId="16" w16cid:durableId="1773666615">
    <w:abstractNumId w:val="20"/>
  </w:num>
  <w:num w:numId="17" w16cid:durableId="1332179999">
    <w:abstractNumId w:val="8"/>
  </w:num>
  <w:num w:numId="18" w16cid:durableId="1104765006">
    <w:abstractNumId w:val="26"/>
  </w:num>
  <w:num w:numId="19" w16cid:durableId="1905020172">
    <w:abstractNumId w:val="5"/>
  </w:num>
  <w:num w:numId="20" w16cid:durableId="1636983158">
    <w:abstractNumId w:val="14"/>
  </w:num>
  <w:num w:numId="21" w16cid:durableId="48266911">
    <w:abstractNumId w:val="31"/>
  </w:num>
  <w:num w:numId="22" w16cid:durableId="2106994115">
    <w:abstractNumId w:val="24"/>
  </w:num>
  <w:num w:numId="23" w16cid:durableId="1527868288">
    <w:abstractNumId w:val="27"/>
  </w:num>
  <w:num w:numId="24" w16cid:durableId="1273783752">
    <w:abstractNumId w:val="19"/>
  </w:num>
  <w:num w:numId="25" w16cid:durableId="530453930">
    <w:abstractNumId w:val="10"/>
  </w:num>
  <w:num w:numId="26" w16cid:durableId="519853941">
    <w:abstractNumId w:val="16"/>
  </w:num>
  <w:num w:numId="27" w16cid:durableId="385952786">
    <w:abstractNumId w:val="13"/>
  </w:num>
  <w:num w:numId="28" w16cid:durableId="456071224">
    <w:abstractNumId w:val="18"/>
  </w:num>
  <w:num w:numId="29" w16cid:durableId="3362349">
    <w:abstractNumId w:val="22"/>
  </w:num>
  <w:num w:numId="30" w16cid:durableId="65419005">
    <w:abstractNumId w:val="23"/>
  </w:num>
  <w:num w:numId="31" w16cid:durableId="1075203496">
    <w:abstractNumId w:val="25"/>
  </w:num>
  <w:num w:numId="32" w16cid:durableId="208779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4E"/>
    <w:rsid w:val="00004299"/>
    <w:rsid w:val="00004C9F"/>
    <w:rsid w:val="00014169"/>
    <w:rsid w:val="00015F0F"/>
    <w:rsid w:val="0002469C"/>
    <w:rsid w:val="0003125E"/>
    <w:rsid w:val="00043274"/>
    <w:rsid w:val="00045AA9"/>
    <w:rsid w:val="00057123"/>
    <w:rsid w:val="0006675A"/>
    <w:rsid w:val="00091F29"/>
    <w:rsid w:val="00093B3F"/>
    <w:rsid w:val="00096061"/>
    <w:rsid w:val="000A08FC"/>
    <w:rsid w:val="000A34FF"/>
    <w:rsid w:val="000A48B8"/>
    <w:rsid w:val="000B16D8"/>
    <w:rsid w:val="000B26CB"/>
    <w:rsid w:val="000C32C6"/>
    <w:rsid w:val="000C55FD"/>
    <w:rsid w:val="000C709A"/>
    <w:rsid w:val="000D23DF"/>
    <w:rsid w:val="000E301E"/>
    <w:rsid w:val="000F74E0"/>
    <w:rsid w:val="00102794"/>
    <w:rsid w:val="001144F7"/>
    <w:rsid w:val="00117FA8"/>
    <w:rsid w:val="0012446A"/>
    <w:rsid w:val="0012D02B"/>
    <w:rsid w:val="00132168"/>
    <w:rsid w:val="00155A3B"/>
    <w:rsid w:val="00156BE8"/>
    <w:rsid w:val="001605DE"/>
    <w:rsid w:val="00160AFE"/>
    <w:rsid w:val="00161557"/>
    <w:rsid w:val="0016560E"/>
    <w:rsid w:val="00173BAC"/>
    <w:rsid w:val="00180BD4"/>
    <w:rsid w:val="00192D65"/>
    <w:rsid w:val="001A03DC"/>
    <w:rsid w:val="001A449F"/>
    <w:rsid w:val="001A4BFD"/>
    <w:rsid w:val="001A4F46"/>
    <w:rsid w:val="001D4A1B"/>
    <w:rsid w:val="001D5D58"/>
    <w:rsid w:val="001E15B2"/>
    <w:rsid w:val="001F0EEA"/>
    <w:rsid w:val="001F1418"/>
    <w:rsid w:val="00200DD3"/>
    <w:rsid w:val="00201E49"/>
    <w:rsid w:val="002054AA"/>
    <w:rsid w:val="002060CA"/>
    <w:rsid w:val="00214806"/>
    <w:rsid w:val="002257AC"/>
    <w:rsid w:val="002345C7"/>
    <w:rsid w:val="00250FB2"/>
    <w:rsid w:val="002671C3"/>
    <w:rsid w:val="00272B53"/>
    <w:rsid w:val="00286215"/>
    <w:rsid w:val="00294820"/>
    <w:rsid w:val="002A05BB"/>
    <w:rsid w:val="002A41CB"/>
    <w:rsid w:val="002B0358"/>
    <w:rsid w:val="002C1BBC"/>
    <w:rsid w:val="002C49EF"/>
    <w:rsid w:val="002D3E4B"/>
    <w:rsid w:val="002D5EF4"/>
    <w:rsid w:val="002F1D08"/>
    <w:rsid w:val="00302E98"/>
    <w:rsid w:val="00305026"/>
    <w:rsid w:val="00307564"/>
    <w:rsid w:val="003145AB"/>
    <w:rsid w:val="00320C4B"/>
    <w:rsid w:val="00324C6B"/>
    <w:rsid w:val="0033299C"/>
    <w:rsid w:val="00341254"/>
    <w:rsid w:val="00346AD9"/>
    <w:rsid w:val="00351CF6"/>
    <w:rsid w:val="00356041"/>
    <w:rsid w:val="0036361D"/>
    <w:rsid w:val="003716EF"/>
    <w:rsid w:val="00372132"/>
    <w:rsid w:val="003844B6"/>
    <w:rsid w:val="00387A06"/>
    <w:rsid w:val="003D2208"/>
    <w:rsid w:val="003F5730"/>
    <w:rsid w:val="00400230"/>
    <w:rsid w:val="004031EA"/>
    <w:rsid w:val="004122E1"/>
    <w:rsid w:val="00414206"/>
    <w:rsid w:val="00414606"/>
    <w:rsid w:val="00415500"/>
    <w:rsid w:val="00426882"/>
    <w:rsid w:val="0044518B"/>
    <w:rsid w:val="0044584F"/>
    <w:rsid w:val="00445B2C"/>
    <w:rsid w:val="004628BD"/>
    <w:rsid w:val="00467C4A"/>
    <w:rsid w:val="00470955"/>
    <w:rsid w:val="004913F5"/>
    <w:rsid w:val="004923F2"/>
    <w:rsid w:val="00492418"/>
    <w:rsid w:val="004930F7"/>
    <w:rsid w:val="00496BD9"/>
    <w:rsid w:val="004A2B81"/>
    <w:rsid w:val="004A66F1"/>
    <w:rsid w:val="004A7060"/>
    <w:rsid w:val="004B2B18"/>
    <w:rsid w:val="004C1884"/>
    <w:rsid w:val="004C4BF4"/>
    <w:rsid w:val="004C56FE"/>
    <w:rsid w:val="004C73AF"/>
    <w:rsid w:val="004C7D4B"/>
    <w:rsid w:val="004D2E28"/>
    <w:rsid w:val="004D3C71"/>
    <w:rsid w:val="004D7852"/>
    <w:rsid w:val="004DD6BE"/>
    <w:rsid w:val="004E37A1"/>
    <w:rsid w:val="004E7369"/>
    <w:rsid w:val="004E7DC9"/>
    <w:rsid w:val="00506A65"/>
    <w:rsid w:val="0051388E"/>
    <w:rsid w:val="005154DA"/>
    <w:rsid w:val="00515E49"/>
    <w:rsid w:val="00525697"/>
    <w:rsid w:val="00527B58"/>
    <w:rsid w:val="00531035"/>
    <w:rsid w:val="005710A5"/>
    <w:rsid w:val="00577EBC"/>
    <w:rsid w:val="005810C6"/>
    <w:rsid w:val="00581428"/>
    <w:rsid w:val="005903A8"/>
    <w:rsid w:val="00590D62"/>
    <w:rsid w:val="005A625B"/>
    <w:rsid w:val="005B7242"/>
    <w:rsid w:val="005D5AE5"/>
    <w:rsid w:val="005E6764"/>
    <w:rsid w:val="005E781F"/>
    <w:rsid w:val="005F1DB5"/>
    <w:rsid w:val="00600AD1"/>
    <w:rsid w:val="006209EB"/>
    <w:rsid w:val="006427C3"/>
    <w:rsid w:val="00664ABF"/>
    <w:rsid w:val="00665601"/>
    <w:rsid w:val="00666488"/>
    <w:rsid w:val="006672E0"/>
    <w:rsid w:val="00672F72"/>
    <w:rsid w:val="006760A8"/>
    <w:rsid w:val="00676306"/>
    <w:rsid w:val="00694806"/>
    <w:rsid w:val="00694B99"/>
    <w:rsid w:val="006A5DCA"/>
    <w:rsid w:val="006A622D"/>
    <w:rsid w:val="006B15F2"/>
    <w:rsid w:val="006B743C"/>
    <w:rsid w:val="006D2926"/>
    <w:rsid w:val="006D2B83"/>
    <w:rsid w:val="006D65BE"/>
    <w:rsid w:val="006E1C48"/>
    <w:rsid w:val="006E6E66"/>
    <w:rsid w:val="006F4728"/>
    <w:rsid w:val="007158DE"/>
    <w:rsid w:val="0071690B"/>
    <w:rsid w:val="0072272F"/>
    <w:rsid w:val="00731203"/>
    <w:rsid w:val="00744573"/>
    <w:rsid w:val="00747466"/>
    <w:rsid w:val="007520BF"/>
    <w:rsid w:val="00770EC5"/>
    <w:rsid w:val="00795E76"/>
    <w:rsid w:val="007A4FF6"/>
    <w:rsid w:val="007B2959"/>
    <w:rsid w:val="007C3BD5"/>
    <w:rsid w:val="007D4D47"/>
    <w:rsid w:val="007E343E"/>
    <w:rsid w:val="007F0D0B"/>
    <w:rsid w:val="007F3B8A"/>
    <w:rsid w:val="00800BC3"/>
    <w:rsid w:val="00804443"/>
    <w:rsid w:val="00823AB9"/>
    <w:rsid w:val="00823CB6"/>
    <w:rsid w:val="00837EB0"/>
    <w:rsid w:val="00840446"/>
    <w:rsid w:val="00844996"/>
    <w:rsid w:val="0084514C"/>
    <w:rsid w:val="00852D0C"/>
    <w:rsid w:val="008540A8"/>
    <w:rsid w:val="008555D1"/>
    <w:rsid w:val="00855623"/>
    <w:rsid w:val="0086142E"/>
    <w:rsid w:val="0086320E"/>
    <w:rsid w:val="00864ED3"/>
    <w:rsid w:val="00865656"/>
    <w:rsid w:val="00870ADC"/>
    <w:rsid w:val="00871474"/>
    <w:rsid w:val="008730E3"/>
    <w:rsid w:val="00874328"/>
    <w:rsid w:val="008768FC"/>
    <w:rsid w:val="008901D3"/>
    <w:rsid w:val="008A5060"/>
    <w:rsid w:val="008B311A"/>
    <w:rsid w:val="008B49BB"/>
    <w:rsid w:val="008B6785"/>
    <w:rsid w:val="008D0F13"/>
    <w:rsid w:val="008D482A"/>
    <w:rsid w:val="008E7E37"/>
    <w:rsid w:val="008F05C5"/>
    <w:rsid w:val="008F6D08"/>
    <w:rsid w:val="00902FB2"/>
    <w:rsid w:val="00912D12"/>
    <w:rsid w:val="00921461"/>
    <w:rsid w:val="009265CB"/>
    <w:rsid w:val="009362B2"/>
    <w:rsid w:val="009377F3"/>
    <w:rsid w:val="00945159"/>
    <w:rsid w:val="0095420D"/>
    <w:rsid w:val="009632C0"/>
    <w:rsid w:val="00964781"/>
    <w:rsid w:val="0097397C"/>
    <w:rsid w:val="009769C5"/>
    <w:rsid w:val="009879D5"/>
    <w:rsid w:val="009A0C98"/>
    <w:rsid w:val="009A1BBD"/>
    <w:rsid w:val="009A3E11"/>
    <w:rsid w:val="009A6FEB"/>
    <w:rsid w:val="009B6E38"/>
    <w:rsid w:val="009C35BB"/>
    <w:rsid w:val="009C72FE"/>
    <w:rsid w:val="009E6DDD"/>
    <w:rsid w:val="00A02FE2"/>
    <w:rsid w:val="00A03743"/>
    <w:rsid w:val="00A11DDE"/>
    <w:rsid w:val="00A4651E"/>
    <w:rsid w:val="00A46864"/>
    <w:rsid w:val="00A6112D"/>
    <w:rsid w:val="00A61270"/>
    <w:rsid w:val="00A66C4A"/>
    <w:rsid w:val="00A74741"/>
    <w:rsid w:val="00A77247"/>
    <w:rsid w:val="00A844A5"/>
    <w:rsid w:val="00A92EA4"/>
    <w:rsid w:val="00AA374B"/>
    <w:rsid w:val="00AC180F"/>
    <w:rsid w:val="00AD3410"/>
    <w:rsid w:val="00AD4564"/>
    <w:rsid w:val="00AD53DC"/>
    <w:rsid w:val="00AE25D0"/>
    <w:rsid w:val="00AE4A89"/>
    <w:rsid w:val="00AF2E6E"/>
    <w:rsid w:val="00B04FC4"/>
    <w:rsid w:val="00B0794E"/>
    <w:rsid w:val="00B357CF"/>
    <w:rsid w:val="00B3612A"/>
    <w:rsid w:val="00B40183"/>
    <w:rsid w:val="00B40A80"/>
    <w:rsid w:val="00B44383"/>
    <w:rsid w:val="00B47861"/>
    <w:rsid w:val="00B61607"/>
    <w:rsid w:val="00B64952"/>
    <w:rsid w:val="00B82F4E"/>
    <w:rsid w:val="00BB1682"/>
    <w:rsid w:val="00BC109C"/>
    <w:rsid w:val="00BE13BB"/>
    <w:rsid w:val="00BE2153"/>
    <w:rsid w:val="00BE57F1"/>
    <w:rsid w:val="00BF2712"/>
    <w:rsid w:val="00BF3BB2"/>
    <w:rsid w:val="00BF4117"/>
    <w:rsid w:val="00BF6572"/>
    <w:rsid w:val="00C007B5"/>
    <w:rsid w:val="00C008DA"/>
    <w:rsid w:val="00C04B06"/>
    <w:rsid w:val="00C063C7"/>
    <w:rsid w:val="00C1228A"/>
    <w:rsid w:val="00C12428"/>
    <w:rsid w:val="00C17FDE"/>
    <w:rsid w:val="00C26748"/>
    <w:rsid w:val="00C275CA"/>
    <w:rsid w:val="00C3334D"/>
    <w:rsid w:val="00C4782E"/>
    <w:rsid w:val="00C5128B"/>
    <w:rsid w:val="00C53EB7"/>
    <w:rsid w:val="00C62BED"/>
    <w:rsid w:val="00C7409A"/>
    <w:rsid w:val="00C966D0"/>
    <w:rsid w:val="00CA1848"/>
    <w:rsid w:val="00CA3373"/>
    <w:rsid w:val="00CB5A7D"/>
    <w:rsid w:val="00CC602B"/>
    <w:rsid w:val="00CC68E3"/>
    <w:rsid w:val="00CD1515"/>
    <w:rsid w:val="00CD2D62"/>
    <w:rsid w:val="00CE3E16"/>
    <w:rsid w:val="00D10E87"/>
    <w:rsid w:val="00D44E6B"/>
    <w:rsid w:val="00D47BBA"/>
    <w:rsid w:val="00D522E4"/>
    <w:rsid w:val="00D57EA5"/>
    <w:rsid w:val="00D6393A"/>
    <w:rsid w:val="00D72B1B"/>
    <w:rsid w:val="00D7692A"/>
    <w:rsid w:val="00D859F0"/>
    <w:rsid w:val="00D94477"/>
    <w:rsid w:val="00DA67AC"/>
    <w:rsid w:val="00DB33A1"/>
    <w:rsid w:val="00DB6B4B"/>
    <w:rsid w:val="00DC18BE"/>
    <w:rsid w:val="00DD0B60"/>
    <w:rsid w:val="00DE57B5"/>
    <w:rsid w:val="00DF32A3"/>
    <w:rsid w:val="00DF48A1"/>
    <w:rsid w:val="00E12334"/>
    <w:rsid w:val="00E331C2"/>
    <w:rsid w:val="00E357ED"/>
    <w:rsid w:val="00E60518"/>
    <w:rsid w:val="00E92E7D"/>
    <w:rsid w:val="00EB19AF"/>
    <w:rsid w:val="00EC291E"/>
    <w:rsid w:val="00EC6B9D"/>
    <w:rsid w:val="00EC6D18"/>
    <w:rsid w:val="00ED1577"/>
    <w:rsid w:val="00ED1E61"/>
    <w:rsid w:val="00EE642B"/>
    <w:rsid w:val="00EE7B36"/>
    <w:rsid w:val="00F01F47"/>
    <w:rsid w:val="00F10BD9"/>
    <w:rsid w:val="00F174DC"/>
    <w:rsid w:val="00F245A3"/>
    <w:rsid w:val="00F2641E"/>
    <w:rsid w:val="00F40998"/>
    <w:rsid w:val="00F4654F"/>
    <w:rsid w:val="00F56D74"/>
    <w:rsid w:val="00F62779"/>
    <w:rsid w:val="00F647B7"/>
    <w:rsid w:val="00F753DF"/>
    <w:rsid w:val="00F80D59"/>
    <w:rsid w:val="00F9004D"/>
    <w:rsid w:val="00F942CF"/>
    <w:rsid w:val="00F957C7"/>
    <w:rsid w:val="00FA30B9"/>
    <w:rsid w:val="00FD3DFA"/>
    <w:rsid w:val="00FD74B9"/>
    <w:rsid w:val="00FF571E"/>
    <w:rsid w:val="010DDD99"/>
    <w:rsid w:val="011B7AB5"/>
    <w:rsid w:val="019002FD"/>
    <w:rsid w:val="01E9A71F"/>
    <w:rsid w:val="02ED75F9"/>
    <w:rsid w:val="03583968"/>
    <w:rsid w:val="03D77329"/>
    <w:rsid w:val="0475387C"/>
    <w:rsid w:val="04D8A70F"/>
    <w:rsid w:val="050AD446"/>
    <w:rsid w:val="062516BB"/>
    <w:rsid w:val="068DA8C6"/>
    <w:rsid w:val="0749236A"/>
    <w:rsid w:val="0965608C"/>
    <w:rsid w:val="096CBA1B"/>
    <w:rsid w:val="0A128A7C"/>
    <w:rsid w:val="0A65D5D8"/>
    <w:rsid w:val="0B777707"/>
    <w:rsid w:val="0C7C510D"/>
    <w:rsid w:val="0E6E215E"/>
    <w:rsid w:val="0FCDD07A"/>
    <w:rsid w:val="1030E840"/>
    <w:rsid w:val="10C47BB5"/>
    <w:rsid w:val="1209A2E8"/>
    <w:rsid w:val="15851D4C"/>
    <w:rsid w:val="16F051B8"/>
    <w:rsid w:val="18E0D3F9"/>
    <w:rsid w:val="19C6A263"/>
    <w:rsid w:val="19F7A9B9"/>
    <w:rsid w:val="1A275B02"/>
    <w:rsid w:val="1AA51E37"/>
    <w:rsid w:val="1BF36F6D"/>
    <w:rsid w:val="1C977D53"/>
    <w:rsid w:val="1DE7BAB2"/>
    <w:rsid w:val="1E207CBD"/>
    <w:rsid w:val="1E463677"/>
    <w:rsid w:val="1F47E270"/>
    <w:rsid w:val="1FF4F79E"/>
    <w:rsid w:val="202B33DA"/>
    <w:rsid w:val="2047DE1A"/>
    <w:rsid w:val="2202BB9E"/>
    <w:rsid w:val="2257B798"/>
    <w:rsid w:val="22EE910B"/>
    <w:rsid w:val="22FE13B7"/>
    <w:rsid w:val="23125AB5"/>
    <w:rsid w:val="23940249"/>
    <w:rsid w:val="2471390F"/>
    <w:rsid w:val="2492FCD8"/>
    <w:rsid w:val="26C9D0C0"/>
    <w:rsid w:val="271D3ED6"/>
    <w:rsid w:val="275D7987"/>
    <w:rsid w:val="282735F7"/>
    <w:rsid w:val="292F925F"/>
    <w:rsid w:val="2A421C76"/>
    <w:rsid w:val="2A7398C4"/>
    <w:rsid w:val="2B609D21"/>
    <w:rsid w:val="2BD99A5B"/>
    <w:rsid w:val="2C373F9F"/>
    <w:rsid w:val="2EFA5843"/>
    <w:rsid w:val="2F016187"/>
    <w:rsid w:val="2F113B1D"/>
    <w:rsid w:val="2FBBD93C"/>
    <w:rsid w:val="2FC93D10"/>
    <w:rsid w:val="3165A4E9"/>
    <w:rsid w:val="31C69E1E"/>
    <w:rsid w:val="34AC453C"/>
    <w:rsid w:val="35115137"/>
    <w:rsid w:val="355154C6"/>
    <w:rsid w:val="35807CA1"/>
    <w:rsid w:val="35BE6AC7"/>
    <w:rsid w:val="35CB1267"/>
    <w:rsid w:val="36252673"/>
    <w:rsid w:val="362B1AC0"/>
    <w:rsid w:val="36378275"/>
    <w:rsid w:val="36463B5B"/>
    <w:rsid w:val="36634228"/>
    <w:rsid w:val="3776ADA8"/>
    <w:rsid w:val="3787D022"/>
    <w:rsid w:val="37CC47F6"/>
    <w:rsid w:val="3904B6AA"/>
    <w:rsid w:val="39A40D44"/>
    <w:rsid w:val="3BEDDF60"/>
    <w:rsid w:val="3C45A66A"/>
    <w:rsid w:val="3D2EB89E"/>
    <w:rsid w:val="3D4E6CC0"/>
    <w:rsid w:val="3DB4BB2F"/>
    <w:rsid w:val="3F685E35"/>
    <w:rsid w:val="404DC87B"/>
    <w:rsid w:val="408CB1A4"/>
    <w:rsid w:val="40F56B81"/>
    <w:rsid w:val="4125FB94"/>
    <w:rsid w:val="416DCD67"/>
    <w:rsid w:val="42EA811E"/>
    <w:rsid w:val="42F0756B"/>
    <w:rsid w:val="437D49E1"/>
    <w:rsid w:val="44613E85"/>
    <w:rsid w:val="45FE3FD9"/>
    <w:rsid w:val="46008FF4"/>
    <w:rsid w:val="467F4461"/>
    <w:rsid w:val="46E176C0"/>
    <w:rsid w:val="46FE34D1"/>
    <w:rsid w:val="471BD920"/>
    <w:rsid w:val="473A5E52"/>
    <w:rsid w:val="496D4D94"/>
    <w:rsid w:val="49C87788"/>
    <w:rsid w:val="49F6A3FA"/>
    <w:rsid w:val="4A5379E2"/>
    <w:rsid w:val="4CE5DAC5"/>
    <w:rsid w:val="4D8B1AA4"/>
    <w:rsid w:val="4D8D12E2"/>
    <w:rsid w:val="4E4F59F8"/>
    <w:rsid w:val="50C4B3A4"/>
    <w:rsid w:val="515E259E"/>
    <w:rsid w:val="5291A5CF"/>
    <w:rsid w:val="52DF5E2A"/>
    <w:rsid w:val="542A027D"/>
    <w:rsid w:val="54300056"/>
    <w:rsid w:val="55457C95"/>
    <w:rsid w:val="559824C7"/>
    <w:rsid w:val="55F69AF5"/>
    <w:rsid w:val="56097AB8"/>
    <w:rsid w:val="56428250"/>
    <w:rsid w:val="5650E127"/>
    <w:rsid w:val="5731FCEA"/>
    <w:rsid w:val="5733F528"/>
    <w:rsid w:val="582B1CB2"/>
    <w:rsid w:val="58CFC589"/>
    <w:rsid w:val="58F4CFA1"/>
    <w:rsid w:val="5A3CFE34"/>
    <w:rsid w:val="5AAEFE5A"/>
    <w:rsid w:val="5B3C6284"/>
    <w:rsid w:val="5DBBB9CC"/>
    <w:rsid w:val="5F0BEE00"/>
    <w:rsid w:val="5F9B522C"/>
    <w:rsid w:val="6280B29F"/>
    <w:rsid w:val="64592E85"/>
    <w:rsid w:val="65CB1000"/>
    <w:rsid w:val="65E01B5E"/>
    <w:rsid w:val="66B36B67"/>
    <w:rsid w:val="67052203"/>
    <w:rsid w:val="6934164E"/>
    <w:rsid w:val="6AAE35E6"/>
    <w:rsid w:val="6B4BFB39"/>
    <w:rsid w:val="6BDEBE3A"/>
    <w:rsid w:val="6BF80E15"/>
    <w:rsid w:val="6CE37778"/>
    <w:rsid w:val="6DAA0A18"/>
    <w:rsid w:val="6DF0FA40"/>
    <w:rsid w:val="6E91FCCE"/>
    <w:rsid w:val="6E961256"/>
    <w:rsid w:val="6E99E4C9"/>
    <w:rsid w:val="6F272371"/>
    <w:rsid w:val="7015D4BD"/>
    <w:rsid w:val="7117EDBC"/>
    <w:rsid w:val="71B1A51E"/>
    <w:rsid w:val="71B8E1D4"/>
    <w:rsid w:val="71C99D90"/>
    <w:rsid w:val="724FC230"/>
    <w:rsid w:val="735B0B29"/>
    <w:rsid w:val="73EBDE5C"/>
    <w:rsid w:val="748519EA"/>
    <w:rsid w:val="7647CDBB"/>
    <w:rsid w:val="76851641"/>
    <w:rsid w:val="7757C351"/>
    <w:rsid w:val="77A5F02F"/>
    <w:rsid w:val="78F0C77A"/>
    <w:rsid w:val="7ACDCF3D"/>
    <w:rsid w:val="7AE27372"/>
    <w:rsid w:val="7C34E81C"/>
    <w:rsid w:val="7C619C8A"/>
    <w:rsid w:val="7CE79962"/>
    <w:rsid w:val="7D1635FB"/>
    <w:rsid w:val="7E7670DB"/>
    <w:rsid w:val="7F9A50B2"/>
    <w:rsid w:val="7FA140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2E18"/>
  <w15:chartTrackingRefBased/>
  <w15:docId w15:val="{50B67F56-AD54-3E48-8E0F-A906FA04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B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82F4E"/>
    <w:pPr>
      <w:keepNext/>
      <w:keepLines/>
      <w:spacing w:before="24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next w:val="Normal"/>
    <w:link w:val="Heading2Char"/>
    <w:uiPriority w:val="9"/>
    <w:unhideWhenUsed/>
    <w:qFormat/>
    <w:rsid w:val="00B82F4E"/>
    <w:pPr>
      <w:keepNext/>
      <w:keepLines/>
      <w:spacing w:before="40"/>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Heading3">
    <w:name w:val="heading 3"/>
    <w:basedOn w:val="Normal"/>
    <w:next w:val="Normal"/>
    <w:link w:val="Heading3Char"/>
    <w:uiPriority w:val="9"/>
    <w:unhideWhenUsed/>
    <w:qFormat/>
    <w:rsid w:val="00B82F4E"/>
    <w:pPr>
      <w:keepNext/>
      <w:keepLines/>
      <w:spacing w:before="40"/>
      <w:outlineLvl w:val="2"/>
    </w:pPr>
    <w:rPr>
      <w:rFonts w:asciiTheme="majorHAnsi" w:eastAsiaTheme="majorEastAsia" w:hAnsiTheme="majorHAnsi" w:cstheme="majorBidi"/>
      <w:color w:val="1F3763" w:themeColor="accent1" w:themeShade="7F"/>
      <w:kern w:val="2"/>
      <w:lang w:eastAsia="en-US"/>
      <w14:ligatures w14:val="standardContextual"/>
    </w:rPr>
  </w:style>
  <w:style w:type="paragraph" w:styleId="Heading4">
    <w:name w:val="heading 4"/>
    <w:basedOn w:val="Normal"/>
    <w:next w:val="Normal"/>
    <w:link w:val="Heading4Char"/>
    <w:uiPriority w:val="9"/>
    <w:semiHidden/>
    <w:unhideWhenUsed/>
    <w:qFormat/>
    <w:rsid w:val="00A77247"/>
    <w:pPr>
      <w:keepNext/>
      <w:keepLines/>
      <w:spacing w:before="40"/>
      <w:outlineLvl w:val="3"/>
    </w:pPr>
    <w:rPr>
      <w:rFonts w:asciiTheme="majorHAnsi" w:eastAsiaTheme="majorEastAsia" w:hAnsiTheme="maj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7724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724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2F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2F4E"/>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415500"/>
    <w:rPr>
      <w:rFonts w:ascii="Arial" w:eastAsiaTheme="minorEastAsia" w:hAnsi="Arial" w:cs="Arial"/>
      <w:color w:val="000000"/>
    </w:rPr>
  </w:style>
  <w:style w:type="paragraph" w:styleId="ListParagraph">
    <w:name w:val="List Paragraph"/>
    <w:basedOn w:val="Normal"/>
    <w:link w:val="ListParagraphChar"/>
    <w:uiPriority w:val="1"/>
    <w:qFormat/>
    <w:rsid w:val="00415500"/>
    <w:pPr>
      <w:ind w:left="720"/>
      <w:contextualSpacing/>
    </w:pPr>
    <w:rPr>
      <w:rFonts w:asciiTheme="minorHAnsi" w:eastAsiaTheme="minorHAnsi" w:hAnsiTheme="minorHAnsi" w:cstheme="minorBidi"/>
      <w:kern w:val="2"/>
      <w:lang w:eastAsia="en-US"/>
      <w14:ligatures w14:val="standardContextual"/>
    </w:rPr>
  </w:style>
  <w:style w:type="table" w:styleId="TableGrid">
    <w:name w:val="Table Grid"/>
    <w:basedOn w:val="TableNormal"/>
    <w:uiPriority w:val="39"/>
    <w:rsid w:val="0016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A1B"/>
    <w:rPr>
      <w:color w:val="0563C1" w:themeColor="hyperlink"/>
      <w:u w:val="single"/>
    </w:rPr>
  </w:style>
  <w:style w:type="paragraph" w:styleId="FootnoteText">
    <w:name w:val="footnote text"/>
    <w:basedOn w:val="Normal"/>
    <w:link w:val="FootnoteTextChar"/>
    <w:uiPriority w:val="99"/>
    <w:semiHidden/>
    <w:unhideWhenUsed/>
    <w:rsid w:val="00CB5A7D"/>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CB5A7D"/>
    <w:rPr>
      <w:sz w:val="20"/>
      <w:szCs w:val="20"/>
    </w:rPr>
  </w:style>
  <w:style w:type="character" w:styleId="FootnoteReference">
    <w:name w:val="footnote reference"/>
    <w:basedOn w:val="DefaultParagraphFont"/>
    <w:uiPriority w:val="99"/>
    <w:semiHidden/>
    <w:unhideWhenUsed/>
    <w:rsid w:val="00CB5A7D"/>
    <w:rPr>
      <w:vertAlign w:val="superscript"/>
    </w:rPr>
  </w:style>
  <w:style w:type="character" w:styleId="UnresolvedMention">
    <w:name w:val="Unresolved Mention"/>
    <w:basedOn w:val="DefaultParagraphFont"/>
    <w:uiPriority w:val="99"/>
    <w:semiHidden/>
    <w:unhideWhenUsed/>
    <w:rsid w:val="00CB5A7D"/>
    <w:rPr>
      <w:color w:val="605E5C"/>
      <w:shd w:val="clear" w:color="auto" w:fill="E1DFDD"/>
    </w:rPr>
  </w:style>
  <w:style w:type="character" w:styleId="FollowedHyperlink">
    <w:name w:val="FollowedHyperlink"/>
    <w:basedOn w:val="DefaultParagraphFont"/>
    <w:uiPriority w:val="99"/>
    <w:semiHidden/>
    <w:unhideWhenUsed/>
    <w:rsid w:val="00CB5A7D"/>
    <w:rPr>
      <w:color w:val="954F72" w:themeColor="followedHyperlink"/>
      <w:u w:val="single"/>
    </w:rPr>
  </w:style>
  <w:style w:type="paragraph" w:styleId="Footer">
    <w:name w:val="footer"/>
    <w:basedOn w:val="Normal"/>
    <w:link w:val="FooterChar"/>
    <w:uiPriority w:val="99"/>
    <w:unhideWhenUsed/>
    <w:rsid w:val="00590D62"/>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590D62"/>
  </w:style>
  <w:style w:type="character" w:styleId="PageNumber">
    <w:name w:val="page number"/>
    <w:basedOn w:val="DefaultParagraphFont"/>
    <w:uiPriority w:val="99"/>
    <w:semiHidden/>
    <w:unhideWhenUsed/>
    <w:rsid w:val="00590D62"/>
  </w:style>
  <w:style w:type="character" w:customStyle="1" w:styleId="Heading4Char">
    <w:name w:val="Heading 4 Char"/>
    <w:basedOn w:val="DefaultParagraphFont"/>
    <w:link w:val="Heading4"/>
    <w:uiPriority w:val="9"/>
    <w:semiHidden/>
    <w:rsid w:val="00A772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72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7247"/>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A77247"/>
    <w:rPr>
      <w:i/>
      <w:iCs/>
    </w:rPr>
  </w:style>
  <w:style w:type="character" w:customStyle="1" w:styleId="ListParagraphChar">
    <w:name w:val="List Paragraph Char"/>
    <w:link w:val="ListParagraph"/>
    <w:uiPriority w:val="1"/>
    <w:rsid w:val="00694806"/>
  </w:style>
  <w:style w:type="paragraph" w:styleId="Revision">
    <w:name w:val="Revision"/>
    <w:hidden/>
    <w:uiPriority w:val="99"/>
    <w:semiHidden/>
    <w:rsid w:val="00180BD4"/>
  </w:style>
  <w:style w:type="character" w:styleId="CommentReference">
    <w:name w:val="annotation reference"/>
    <w:basedOn w:val="DefaultParagraphFont"/>
    <w:uiPriority w:val="99"/>
    <w:semiHidden/>
    <w:unhideWhenUsed/>
    <w:rsid w:val="007B2959"/>
    <w:rPr>
      <w:sz w:val="16"/>
      <w:szCs w:val="16"/>
    </w:rPr>
  </w:style>
  <w:style w:type="paragraph" w:styleId="CommentText">
    <w:name w:val="annotation text"/>
    <w:basedOn w:val="Normal"/>
    <w:link w:val="CommentTextChar"/>
    <w:uiPriority w:val="99"/>
    <w:unhideWhenUsed/>
    <w:rsid w:val="007B2959"/>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7B2959"/>
    <w:rPr>
      <w:sz w:val="20"/>
      <w:szCs w:val="20"/>
    </w:rPr>
  </w:style>
  <w:style w:type="paragraph" w:styleId="CommentSubject">
    <w:name w:val="annotation subject"/>
    <w:basedOn w:val="CommentText"/>
    <w:next w:val="CommentText"/>
    <w:link w:val="CommentSubjectChar"/>
    <w:uiPriority w:val="99"/>
    <w:semiHidden/>
    <w:unhideWhenUsed/>
    <w:rsid w:val="007B2959"/>
    <w:rPr>
      <w:b/>
      <w:bCs/>
    </w:rPr>
  </w:style>
  <w:style w:type="character" w:customStyle="1" w:styleId="CommentSubjectChar">
    <w:name w:val="Comment Subject Char"/>
    <w:basedOn w:val="CommentTextChar"/>
    <w:link w:val="CommentSubject"/>
    <w:uiPriority w:val="99"/>
    <w:semiHidden/>
    <w:rsid w:val="007B2959"/>
    <w:rPr>
      <w:b/>
      <w:bCs/>
      <w:sz w:val="20"/>
      <w:szCs w:val="20"/>
    </w:rPr>
  </w:style>
  <w:style w:type="paragraph" w:styleId="Header">
    <w:name w:val="header"/>
    <w:basedOn w:val="Normal"/>
    <w:link w:val="HeaderChar"/>
    <w:uiPriority w:val="99"/>
    <w:semiHidden/>
    <w:unhideWhenUsed/>
    <w:rsid w:val="00305026"/>
    <w:pPr>
      <w:tabs>
        <w:tab w:val="center" w:pos="4680"/>
        <w:tab w:val="right" w:pos="9360"/>
      </w:tabs>
    </w:pPr>
  </w:style>
  <w:style w:type="character" w:customStyle="1" w:styleId="HeaderChar">
    <w:name w:val="Header Char"/>
    <w:basedOn w:val="DefaultParagraphFont"/>
    <w:link w:val="Header"/>
    <w:uiPriority w:val="99"/>
    <w:semiHidden/>
    <w:rsid w:val="0097397C"/>
  </w:style>
  <w:style w:type="character" w:customStyle="1" w:styleId="apple-converted-space">
    <w:name w:val="apple-converted-space"/>
    <w:basedOn w:val="DefaultParagraphFont"/>
    <w:rsid w:val="0066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7034">
      <w:bodyDiv w:val="1"/>
      <w:marLeft w:val="0"/>
      <w:marRight w:val="0"/>
      <w:marTop w:val="0"/>
      <w:marBottom w:val="0"/>
      <w:divBdr>
        <w:top w:val="none" w:sz="0" w:space="0" w:color="auto"/>
        <w:left w:val="none" w:sz="0" w:space="0" w:color="auto"/>
        <w:bottom w:val="none" w:sz="0" w:space="0" w:color="auto"/>
        <w:right w:val="none" w:sz="0" w:space="0" w:color="auto"/>
      </w:divBdr>
      <w:divsChild>
        <w:div w:id="1478179471">
          <w:marLeft w:val="0"/>
          <w:marRight w:val="0"/>
          <w:marTop w:val="0"/>
          <w:marBottom w:val="0"/>
          <w:divBdr>
            <w:top w:val="none" w:sz="0" w:space="0" w:color="auto"/>
            <w:left w:val="none" w:sz="0" w:space="0" w:color="auto"/>
            <w:bottom w:val="none" w:sz="0" w:space="0" w:color="auto"/>
            <w:right w:val="none" w:sz="0" w:space="0" w:color="auto"/>
          </w:divBdr>
          <w:divsChild>
            <w:div w:id="1224562413">
              <w:marLeft w:val="0"/>
              <w:marRight w:val="0"/>
              <w:marTop w:val="0"/>
              <w:marBottom w:val="0"/>
              <w:divBdr>
                <w:top w:val="none" w:sz="0" w:space="0" w:color="auto"/>
                <w:left w:val="none" w:sz="0" w:space="0" w:color="auto"/>
                <w:bottom w:val="none" w:sz="0" w:space="0" w:color="auto"/>
                <w:right w:val="none" w:sz="0" w:space="0" w:color="auto"/>
              </w:divBdr>
              <w:divsChild>
                <w:div w:id="13128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4789">
      <w:bodyDiv w:val="1"/>
      <w:marLeft w:val="0"/>
      <w:marRight w:val="0"/>
      <w:marTop w:val="0"/>
      <w:marBottom w:val="0"/>
      <w:divBdr>
        <w:top w:val="none" w:sz="0" w:space="0" w:color="auto"/>
        <w:left w:val="none" w:sz="0" w:space="0" w:color="auto"/>
        <w:bottom w:val="none" w:sz="0" w:space="0" w:color="auto"/>
        <w:right w:val="none" w:sz="0" w:space="0" w:color="auto"/>
      </w:divBdr>
      <w:divsChild>
        <w:div w:id="513344025">
          <w:blockQuote w:val="1"/>
          <w:marLeft w:val="150"/>
          <w:marRight w:val="150"/>
          <w:marTop w:val="0"/>
          <w:marBottom w:val="0"/>
          <w:divBdr>
            <w:top w:val="none" w:sz="0" w:space="0" w:color="auto"/>
            <w:left w:val="none" w:sz="0" w:space="0" w:color="auto"/>
            <w:bottom w:val="none" w:sz="0" w:space="0" w:color="auto"/>
            <w:right w:val="none" w:sz="0" w:space="0" w:color="auto"/>
          </w:divBdr>
          <w:divsChild>
            <w:div w:id="698631464">
              <w:marLeft w:val="0"/>
              <w:marRight w:val="0"/>
              <w:marTop w:val="0"/>
              <w:marBottom w:val="0"/>
              <w:divBdr>
                <w:top w:val="none" w:sz="0" w:space="0" w:color="auto"/>
                <w:left w:val="none" w:sz="0" w:space="0" w:color="auto"/>
                <w:bottom w:val="none" w:sz="0" w:space="0" w:color="auto"/>
                <w:right w:val="none" w:sz="0" w:space="0" w:color="auto"/>
              </w:divBdr>
              <w:divsChild>
                <w:div w:id="14168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9683">
      <w:bodyDiv w:val="1"/>
      <w:marLeft w:val="0"/>
      <w:marRight w:val="0"/>
      <w:marTop w:val="0"/>
      <w:marBottom w:val="0"/>
      <w:divBdr>
        <w:top w:val="none" w:sz="0" w:space="0" w:color="auto"/>
        <w:left w:val="none" w:sz="0" w:space="0" w:color="auto"/>
        <w:bottom w:val="none" w:sz="0" w:space="0" w:color="auto"/>
        <w:right w:val="none" w:sz="0" w:space="0" w:color="auto"/>
      </w:divBdr>
      <w:divsChild>
        <w:div w:id="181818027">
          <w:marLeft w:val="0"/>
          <w:marRight w:val="0"/>
          <w:marTop w:val="0"/>
          <w:marBottom w:val="0"/>
          <w:divBdr>
            <w:top w:val="none" w:sz="0" w:space="0" w:color="auto"/>
            <w:left w:val="none" w:sz="0" w:space="0" w:color="auto"/>
            <w:bottom w:val="none" w:sz="0" w:space="0" w:color="auto"/>
            <w:right w:val="none" w:sz="0" w:space="0" w:color="auto"/>
          </w:divBdr>
          <w:divsChild>
            <w:div w:id="251623352">
              <w:marLeft w:val="0"/>
              <w:marRight w:val="0"/>
              <w:marTop w:val="0"/>
              <w:marBottom w:val="0"/>
              <w:divBdr>
                <w:top w:val="none" w:sz="0" w:space="0" w:color="auto"/>
                <w:left w:val="none" w:sz="0" w:space="0" w:color="auto"/>
                <w:bottom w:val="none" w:sz="0" w:space="0" w:color="auto"/>
                <w:right w:val="none" w:sz="0" w:space="0" w:color="auto"/>
              </w:divBdr>
              <w:divsChild>
                <w:div w:id="492991303">
                  <w:marLeft w:val="0"/>
                  <w:marRight w:val="0"/>
                  <w:marTop w:val="0"/>
                  <w:marBottom w:val="0"/>
                  <w:divBdr>
                    <w:top w:val="none" w:sz="0" w:space="0" w:color="auto"/>
                    <w:left w:val="none" w:sz="0" w:space="0" w:color="auto"/>
                    <w:bottom w:val="none" w:sz="0" w:space="0" w:color="auto"/>
                    <w:right w:val="none" w:sz="0" w:space="0" w:color="auto"/>
                  </w:divBdr>
                  <w:divsChild>
                    <w:div w:id="19613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66681">
      <w:bodyDiv w:val="1"/>
      <w:marLeft w:val="0"/>
      <w:marRight w:val="0"/>
      <w:marTop w:val="0"/>
      <w:marBottom w:val="0"/>
      <w:divBdr>
        <w:top w:val="none" w:sz="0" w:space="0" w:color="auto"/>
        <w:left w:val="none" w:sz="0" w:space="0" w:color="auto"/>
        <w:bottom w:val="none" w:sz="0" w:space="0" w:color="auto"/>
        <w:right w:val="none" w:sz="0" w:space="0" w:color="auto"/>
      </w:divBdr>
      <w:divsChild>
        <w:div w:id="1984652546">
          <w:blockQuote w:val="1"/>
          <w:marLeft w:val="150"/>
          <w:marRight w:val="150"/>
          <w:marTop w:val="0"/>
          <w:marBottom w:val="0"/>
          <w:divBdr>
            <w:top w:val="none" w:sz="0" w:space="0" w:color="auto"/>
            <w:left w:val="none" w:sz="0" w:space="0" w:color="auto"/>
            <w:bottom w:val="none" w:sz="0" w:space="0" w:color="auto"/>
            <w:right w:val="none" w:sz="0" w:space="0" w:color="auto"/>
          </w:divBdr>
          <w:divsChild>
            <w:div w:id="606623216">
              <w:marLeft w:val="0"/>
              <w:marRight w:val="0"/>
              <w:marTop w:val="0"/>
              <w:marBottom w:val="0"/>
              <w:divBdr>
                <w:top w:val="none" w:sz="0" w:space="0" w:color="auto"/>
                <w:left w:val="none" w:sz="0" w:space="0" w:color="auto"/>
                <w:bottom w:val="none" w:sz="0" w:space="0" w:color="auto"/>
                <w:right w:val="none" w:sz="0" w:space="0" w:color="auto"/>
              </w:divBdr>
              <w:divsChild>
                <w:div w:id="12603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9705">
      <w:bodyDiv w:val="1"/>
      <w:marLeft w:val="0"/>
      <w:marRight w:val="0"/>
      <w:marTop w:val="0"/>
      <w:marBottom w:val="0"/>
      <w:divBdr>
        <w:top w:val="none" w:sz="0" w:space="0" w:color="auto"/>
        <w:left w:val="none" w:sz="0" w:space="0" w:color="auto"/>
        <w:bottom w:val="none" w:sz="0" w:space="0" w:color="auto"/>
        <w:right w:val="none" w:sz="0" w:space="0" w:color="auto"/>
      </w:divBdr>
      <w:divsChild>
        <w:div w:id="171192468">
          <w:marLeft w:val="0"/>
          <w:marRight w:val="0"/>
          <w:marTop w:val="0"/>
          <w:marBottom w:val="0"/>
          <w:divBdr>
            <w:top w:val="none" w:sz="0" w:space="0" w:color="auto"/>
            <w:left w:val="none" w:sz="0" w:space="0" w:color="auto"/>
            <w:bottom w:val="none" w:sz="0" w:space="0" w:color="auto"/>
            <w:right w:val="none" w:sz="0" w:space="0" w:color="auto"/>
          </w:divBdr>
          <w:divsChild>
            <w:div w:id="1181160373">
              <w:marLeft w:val="0"/>
              <w:marRight w:val="0"/>
              <w:marTop w:val="0"/>
              <w:marBottom w:val="0"/>
              <w:divBdr>
                <w:top w:val="none" w:sz="0" w:space="0" w:color="auto"/>
                <w:left w:val="none" w:sz="0" w:space="0" w:color="auto"/>
                <w:bottom w:val="none" w:sz="0" w:space="0" w:color="auto"/>
                <w:right w:val="none" w:sz="0" w:space="0" w:color="auto"/>
              </w:divBdr>
              <w:divsChild>
                <w:div w:id="1683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2491">
      <w:bodyDiv w:val="1"/>
      <w:marLeft w:val="0"/>
      <w:marRight w:val="0"/>
      <w:marTop w:val="0"/>
      <w:marBottom w:val="0"/>
      <w:divBdr>
        <w:top w:val="none" w:sz="0" w:space="0" w:color="auto"/>
        <w:left w:val="none" w:sz="0" w:space="0" w:color="auto"/>
        <w:bottom w:val="none" w:sz="0" w:space="0" w:color="auto"/>
        <w:right w:val="none" w:sz="0" w:space="0" w:color="auto"/>
      </w:divBdr>
      <w:divsChild>
        <w:div w:id="512958147">
          <w:marLeft w:val="0"/>
          <w:marRight w:val="0"/>
          <w:marTop w:val="0"/>
          <w:marBottom w:val="0"/>
          <w:divBdr>
            <w:top w:val="none" w:sz="0" w:space="0" w:color="auto"/>
            <w:left w:val="none" w:sz="0" w:space="0" w:color="auto"/>
            <w:bottom w:val="none" w:sz="0" w:space="0" w:color="auto"/>
            <w:right w:val="none" w:sz="0" w:space="0" w:color="auto"/>
          </w:divBdr>
          <w:divsChild>
            <w:div w:id="1869024805">
              <w:marLeft w:val="0"/>
              <w:marRight w:val="0"/>
              <w:marTop w:val="0"/>
              <w:marBottom w:val="0"/>
              <w:divBdr>
                <w:top w:val="none" w:sz="0" w:space="0" w:color="auto"/>
                <w:left w:val="none" w:sz="0" w:space="0" w:color="auto"/>
                <w:bottom w:val="none" w:sz="0" w:space="0" w:color="auto"/>
                <w:right w:val="none" w:sz="0" w:space="0" w:color="auto"/>
              </w:divBdr>
              <w:divsChild>
                <w:div w:id="9628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7246">
      <w:bodyDiv w:val="1"/>
      <w:marLeft w:val="0"/>
      <w:marRight w:val="0"/>
      <w:marTop w:val="0"/>
      <w:marBottom w:val="0"/>
      <w:divBdr>
        <w:top w:val="none" w:sz="0" w:space="0" w:color="auto"/>
        <w:left w:val="none" w:sz="0" w:space="0" w:color="auto"/>
        <w:bottom w:val="none" w:sz="0" w:space="0" w:color="auto"/>
        <w:right w:val="none" w:sz="0" w:space="0" w:color="auto"/>
      </w:divBdr>
      <w:divsChild>
        <w:div w:id="1506361663">
          <w:marLeft w:val="0"/>
          <w:marRight w:val="0"/>
          <w:marTop w:val="0"/>
          <w:marBottom w:val="0"/>
          <w:divBdr>
            <w:top w:val="none" w:sz="0" w:space="0" w:color="auto"/>
            <w:left w:val="none" w:sz="0" w:space="0" w:color="auto"/>
            <w:bottom w:val="none" w:sz="0" w:space="0" w:color="auto"/>
            <w:right w:val="none" w:sz="0" w:space="0" w:color="auto"/>
          </w:divBdr>
          <w:divsChild>
            <w:div w:id="317853823">
              <w:marLeft w:val="0"/>
              <w:marRight w:val="0"/>
              <w:marTop w:val="0"/>
              <w:marBottom w:val="0"/>
              <w:divBdr>
                <w:top w:val="none" w:sz="0" w:space="0" w:color="auto"/>
                <w:left w:val="none" w:sz="0" w:space="0" w:color="auto"/>
                <w:bottom w:val="none" w:sz="0" w:space="0" w:color="auto"/>
                <w:right w:val="none" w:sz="0" w:space="0" w:color="auto"/>
              </w:divBdr>
              <w:divsChild>
                <w:div w:id="945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00728">
      <w:bodyDiv w:val="1"/>
      <w:marLeft w:val="0"/>
      <w:marRight w:val="0"/>
      <w:marTop w:val="0"/>
      <w:marBottom w:val="0"/>
      <w:divBdr>
        <w:top w:val="none" w:sz="0" w:space="0" w:color="auto"/>
        <w:left w:val="none" w:sz="0" w:space="0" w:color="auto"/>
        <w:bottom w:val="none" w:sz="0" w:space="0" w:color="auto"/>
        <w:right w:val="none" w:sz="0" w:space="0" w:color="auto"/>
      </w:divBdr>
      <w:divsChild>
        <w:div w:id="155152974">
          <w:marLeft w:val="0"/>
          <w:marRight w:val="0"/>
          <w:marTop w:val="0"/>
          <w:marBottom w:val="0"/>
          <w:divBdr>
            <w:top w:val="none" w:sz="0" w:space="0" w:color="auto"/>
            <w:left w:val="none" w:sz="0" w:space="0" w:color="auto"/>
            <w:bottom w:val="none" w:sz="0" w:space="0" w:color="auto"/>
            <w:right w:val="none" w:sz="0" w:space="0" w:color="auto"/>
          </w:divBdr>
          <w:divsChild>
            <w:div w:id="461733687">
              <w:marLeft w:val="0"/>
              <w:marRight w:val="0"/>
              <w:marTop w:val="0"/>
              <w:marBottom w:val="0"/>
              <w:divBdr>
                <w:top w:val="none" w:sz="0" w:space="0" w:color="auto"/>
                <w:left w:val="none" w:sz="0" w:space="0" w:color="auto"/>
                <w:bottom w:val="none" w:sz="0" w:space="0" w:color="auto"/>
                <w:right w:val="none" w:sz="0" w:space="0" w:color="auto"/>
              </w:divBdr>
              <w:divsChild>
                <w:div w:id="1885286441">
                  <w:marLeft w:val="0"/>
                  <w:marRight w:val="0"/>
                  <w:marTop w:val="0"/>
                  <w:marBottom w:val="0"/>
                  <w:divBdr>
                    <w:top w:val="none" w:sz="0" w:space="0" w:color="auto"/>
                    <w:left w:val="none" w:sz="0" w:space="0" w:color="auto"/>
                    <w:bottom w:val="none" w:sz="0" w:space="0" w:color="auto"/>
                    <w:right w:val="none" w:sz="0" w:space="0" w:color="auto"/>
                  </w:divBdr>
                  <w:divsChild>
                    <w:div w:id="259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29882">
      <w:bodyDiv w:val="1"/>
      <w:marLeft w:val="0"/>
      <w:marRight w:val="0"/>
      <w:marTop w:val="0"/>
      <w:marBottom w:val="0"/>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sChild>
            <w:div w:id="730691865">
              <w:marLeft w:val="0"/>
              <w:marRight w:val="0"/>
              <w:marTop w:val="0"/>
              <w:marBottom w:val="0"/>
              <w:divBdr>
                <w:top w:val="none" w:sz="0" w:space="0" w:color="auto"/>
                <w:left w:val="none" w:sz="0" w:space="0" w:color="auto"/>
                <w:bottom w:val="none" w:sz="0" w:space="0" w:color="auto"/>
                <w:right w:val="none" w:sz="0" w:space="0" w:color="auto"/>
              </w:divBdr>
              <w:divsChild>
                <w:div w:id="19624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2565">
      <w:bodyDiv w:val="1"/>
      <w:marLeft w:val="0"/>
      <w:marRight w:val="0"/>
      <w:marTop w:val="0"/>
      <w:marBottom w:val="0"/>
      <w:divBdr>
        <w:top w:val="none" w:sz="0" w:space="0" w:color="auto"/>
        <w:left w:val="none" w:sz="0" w:space="0" w:color="auto"/>
        <w:bottom w:val="none" w:sz="0" w:space="0" w:color="auto"/>
        <w:right w:val="none" w:sz="0" w:space="0" w:color="auto"/>
      </w:divBdr>
    </w:div>
    <w:div w:id="1201435610">
      <w:bodyDiv w:val="1"/>
      <w:marLeft w:val="0"/>
      <w:marRight w:val="0"/>
      <w:marTop w:val="0"/>
      <w:marBottom w:val="0"/>
      <w:divBdr>
        <w:top w:val="none" w:sz="0" w:space="0" w:color="auto"/>
        <w:left w:val="none" w:sz="0" w:space="0" w:color="auto"/>
        <w:bottom w:val="none" w:sz="0" w:space="0" w:color="auto"/>
        <w:right w:val="none" w:sz="0" w:space="0" w:color="auto"/>
      </w:divBdr>
      <w:divsChild>
        <w:div w:id="1875384317">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31167959">
              <w:marLeft w:val="0"/>
              <w:marRight w:val="0"/>
              <w:marTop w:val="0"/>
              <w:marBottom w:val="0"/>
              <w:divBdr>
                <w:top w:val="none" w:sz="0" w:space="0" w:color="auto"/>
                <w:left w:val="none" w:sz="0" w:space="0" w:color="auto"/>
                <w:bottom w:val="none" w:sz="0" w:space="0" w:color="auto"/>
                <w:right w:val="none" w:sz="0" w:space="0" w:color="auto"/>
              </w:divBdr>
              <w:divsChild>
                <w:div w:id="1050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6942">
      <w:bodyDiv w:val="1"/>
      <w:marLeft w:val="0"/>
      <w:marRight w:val="0"/>
      <w:marTop w:val="0"/>
      <w:marBottom w:val="0"/>
      <w:divBdr>
        <w:top w:val="none" w:sz="0" w:space="0" w:color="auto"/>
        <w:left w:val="none" w:sz="0" w:space="0" w:color="auto"/>
        <w:bottom w:val="none" w:sz="0" w:space="0" w:color="auto"/>
        <w:right w:val="none" w:sz="0" w:space="0" w:color="auto"/>
      </w:divBdr>
      <w:divsChild>
        <w:div w:id="42340328">
          <w:marLeft w:val="0"/>
          <w:marRight w:val="0"/>
          <w:marTop w:val="0"/>
          <w:marBottom w:val="0"/>
          <w:divBdr>
            <w:top w:val="none" w:sz="0" w:space="0" w:color="auto"/>
            <w:left w:val="none" w:sz="0" w:space="0" w:color="auto"/>
            <w:bottom w:val="none" w:sz="0" w:space="0" w:color="auto"/>
            <w:right w:val="none" w:sz="0" w:space="0" w:color="auto"/>
          </w:divBdr>
          <w:divsChild>
            <w:div w:id="753358520">
              <w:marLeft w:val="0"/>
              <w:marRight w:val="0"/>
              <w:marTop w:val="0"/>
              <w:marBottom w:val="0"/>
              <w:divBdr>
                <w:top w:val="none" w:sz="0" w:space="0" w:color="auto"/>
                <w:left w:val="none" w:sz="0" w:space="0" w:color="auto"/>
                <w:bottom w:val="none" w:sz="0" w:space="0" w:color="auto"/>
                <w:right w:val="none" w:sz="0" w:space="0" w:color="auto"/>
              </w:divBdr>
              <w:divsChild>
                <w:div w:id="16100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6548">
      <w:bodyDiv w:val="1"/>
      <w:marLeft w:val="0"/>
      <w:marRight w:val="0"/>
      <w:marTop w:val="0"/>
      <w:marBottom w:val="0"/>
      <w:divBdr>
        <w:top w:val="none" w:sz="0" w:space="0" w:color="auto"/>
        <w:left w:val="none" w:sz="0" w:space="0" w:color="auto"/>
        <w:bottom w:val="none" w:sz="0" w:space="0" w:color="auto"/>
        <w:right w:val="none" w:sz="0" w:space="0" w:color="auto"/>
      </w:divBdr>
      <w:divsChild>
        <w:div w:id="930430969">
          <w:marLeft w:val="0"/>
          <w:marRight w:val="0"/>
          <w:marTop w:val="0"/>
          <w:marBottom w:val="0"/>
          <w:divBdr>
            <w:top w:val="none" w:sz="0" w:space="0" w:color="auto"/>
            <w:left w:val="none" w:sz="0" w:space="0" w:color="auto"/>
            <w:bottom w:val="none" w:sz="0" w:space="0" w:color="auto"/>
            <w:right w:val="none" w:sz="0" w:space="0" w:color="auto"/>
          </w:divBdr>
          <w:divsChild>
            <w:div w:id="1775901949">
              <w:marLeft w:val="0"/>
              <w:marRight w:val="0"/>
              <w:marTop w:val="0"/>
              <w:marBottom w:val="0"/>
              <w:divBdr>
                <w:top w:val="none" w:sz="0" w:space="0" w:color="auto"/>
                <w:left w:val="none" w:sz="0" w:space="0" w:color="auto"/>
                <w:bottom w:val="none" w:sz="0" w:space="0" w:color="auto"/>
                <w:right w:val="none" w:sz="0" w:space="0" w:color="auto"/>
              </w:divBdr>
              <w:divsChild>
                <w:div w:id="1845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3070">
      <w:bodyDiv w:val="1"/>
      <w:marLeft w:val="0"/>
      <w:marRight w:val="0"/>
      <w:marTop w:val="0"/>
      <w:marBottom w:val="0"/>
      <w:divBdr>
        <w:top w:val="none" w:sz="0" w:space="0" w:color="auto"/>
        <w:left w:val="none" w:sz="0" w:space="0" w:color="auto"/>
        <w:bottom w:val="none" w:sz="0" w:space="0" w:color="auto"/>
        <w:right w:val="none" w:sz="0" w:space="0" w:color="auto"/>
      </w:divBdr>
      <w:divsChild>
        <w:div w:id="1178469369">
          <w:marLeft w:val="0"/>
          <w:marRight w:val="0"/>
          <w:marTop w:val="0"/>
          <w:marBottom w:val="0"/>
          <w:divBdr>
            <w:top w:val="none" w:sz="0" w:space="0" w:color="auto"/>
            <w:left w:val="none" w:sz="0" w:space="0" w:color="auto"/>
            <w:bottom w:val="none" w:sz="0" w:space="0" w:color="auto"/>
            <w:right w:val="none" w:sz="0" w:space="0" w:color="auto"/>
          </w:divBdr>
          <w:divsChild>
            <w:div w:id="1421298061">
              <w:marLeft w:val="0"/>
              <w:marRight w:val="0"/>
              <w:marTop w:val="0"/>
              <w:marBottom w:val="0"/>
              <w:divBdr>
                <w:top w:val="none" w:sz="0" w:space="0" w:color="auto"/>
                <w:left w:val="none" w:sz="0" w:space="0" w:color="auto"/>
                <w:bottom w:val="none" w:sz="0" w:space="0" w:color="auto"/>
                <w:right w:val="none" w:sz="0" w:space="0" w:color="auto"/>
              </w:divBdr>
              <w:divsChild>
                <w:div w:id="6856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4489">
      <w:bodyDiv w:val="1"/>
      <w:marLeft w:val="0"/>
      <w:marRight w:val="0"/>
      <w:marTop w:val="0"/>
      <w:marBottom w:val="0"/>
      <w:divBdr>
        <w:top w:val="none" w:sz="0" w:space="0" w:color="auto"/>
        <w:left w:val="none" w:sz="0" w:space="0" w:color="auto"/>
        <w:bottom w:val="none" w:sz="0" w:space="0" w:color="auto"/>
        <w:right w:val="none" w:sz="0" w:space="0" w:color="auto"/>
      </w:divBdr>
      <w:divsChild>
        <w:div w:id="1223834083">
          <w:marLeft w:val="0"/>
          <w:marRight w:val="0"/>
          <w:marTop w:val="0"/>
          <w:marBottom w:val="0"/>
          <w:divBdr>
            <w:top w:val="none" w:sz="0" w:space="0" w:color="auto"/>
            <w:left w:val="none" w:sz="0" w:space="0" w:color="auto"/>
            <w:bottom w:val="none" w:sz="0" w:space="0" w:color="auto"/>
            <w:right w:val="none" w:sz="0" w:space="0" w:color="auto"/>
          </w:divBdr>
          <w:divsChild>
            <w:div w:id="879391854">
              <w:marLeft w:val="0"/>
              <w:marRight w:val="0"/>
              <w:marTop w:val="0"/>
              <w:marBottom w:val="0"/>
              <w:divBdr>
                <w:top w:val="none" w:sz="0" w:space="0" w:color="auto"/>
                <w:left w:val="none" w:sz="0" w:space="0" w:color="auto"/>
                <w:bottom w:val="none" w:sz="0" w:space="0" w:color="auto"/>
                <w:right w:val="none" w:sz="0" w:space="0" w:color="auto"/>
              </w:divBdr>
              <w:divsChild>
                <w:div w:id="20373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17361">
      <w:bodyDiv w:val="1"/>
      <w:marLeft w:val="0"/>
      <w:marRight w:val="0"/>
      <w:marTop w:val="0"/>
      <w:marBottom w:val="0"/>
      <w:divBdr>
        <w:top w:val="none" w:sz="0" w:space="0" w:color="auto"/>
        <w:left w:val="none" w:sz="0" w:space="0" w:color="auto"/>
        <w:bottom w:val="none" w:sz="0" w:space="0" w:color="auto"/>
        <w:right w:val="none" w:sz="0" w:space="0" w:color="auto"/>
      </w:divBdr>
      <w:divsChild>
        <w:div w:id="1804695576">
          <w:marLeft w:val="0"/>
          <w:marRight w:val="0"/>
          <w:marTop w:val="0"/>
          <w:marBottom w:val="0"/>
          <w:divBdr>
            <w:top w:val="none" w:sz="0" w:space="0" w:color="auto"/>
            <w:left w:val="none" w:sz="0" w:space="0" w:color="auto"/>
            <w:bottom w:val="none" w:sz="0" w:space="0" w:color="auto"/>
            <w:right w:val="none" w:sz="0" w:space="0" w:color="auto"/>
          </w:divBdr>
          <w:divsChild>
            <w:div w:id="2081363852">
              <w:marLeft w:val="0"/>
              <w:marRight w:val="0"/>
              <w:marTop w:val="0"/>
              <w:marBottom w:val="0"/>
              <w:divBdr>
                <w:top w:val="none" w:sz="0" w:space="0" w:color="auto"/>
                <w:left w:val="none" w:sz="0" w:space="0" w:color="auto"/>
                <w:bottom w:val="none" w:sz="0" w:space="0" w:color="auto"/>
                <w:right w:val="none" w:sz="0" w:space="0" w:color="auto"/>
              </w:divBdr>
              <w:divsChild>
                <w:div w:id="1152066849">
                  <w:marLeft w:val="0"/>
                  <w:marRight w:val="0"/>
                  <w:marTop w:val="0"/>
                  <w:marBottom w:val="0"/>
                  <w:divBdr>
                    <w:top w:val="none" w:sz="0" w:space="0" w:color="auto"/>
                    <w:left w:val="none" w:sz="0" w:space="0" w:color="auto"/>
                    <w:bottom w:val="none" w:sz="0" w:space="0" w:color="auto"/>
                    <w:right w:val="none" w:sz="0" w:space="0" w:color="auto"/>
                  </w:divBdr>
                  <w:divsChild>
                    <w:div w:id="10255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129">
      <w:bodyDiv w:val="1"/>
      <w:marLeft w:val="0"/>
      <w:marRight w:val="0"/>
      <w:marTop w:val="0"/>
      <w:marBottom w:val="0"/>
      <w:divBdr>
        <w:top w:val="none" w:sz="0" w:space="0" w:color="auto"/>
        <w:left w:val="none" w:sz="0" w:space="0" w:color="auto"/>
        <w:bottom w:val="none" w:sz="0" w:space="0" w:color="auto"/>
        <w:right w:val="none" w:sz="0" w:space="0" w:color="auto"/>
      </w:divBdr>
      <w:divsChild>
        <w:div w:id="2089954994">
          <w:marLeft w:val="0"/>
          <w:marRight w:val="0"/>
          <w:marTop w:val="0"/>
          <w:marBottom w:val="0"/>
          <w:divBdr>
            <w:top w:val="none" w:sz="0" w:space="0" w:color="auto"/>
            <w:left w:val="none" w:sz="0" w:space="0" w:color="auto"/>
            <w:bottom w:val="none" w:sz="0" w:space="0" w:color="auto"/>
            <w:right w:val="none" w:sz="0" w:space="0" w:color="auto"/>
          </w:divBdr>
          <w:divsChild>
            <w:div w:id="1139961627">
              <w:marLeft w:val="0"/>
              <w:marRight w:val="0"/>
              <w:marTop w:val="0"/>
              <w:marBottom w:val="0"/>
              <w:divBdr>
                <w:top w:val="none" w:sz="0" w:space="0" w:color="auto"/>
                <w:left w:val="none" w:sz="0" w:space="0" w:color="auto"/>
                <w:bottom w:val="none" w:sz="0" w:space="0" w:color="auto"/>
                <w:right w:val="none" w:sz="0" w:space="0" w:color="auto"/>
              </w:divBdr>
              <w:divsChild>
                <w:div w:id="20326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9598">
      <w:bodyDiv w:val="1"/>
      <w:marLeft w:val="0"/>
      <w:marRight w:val="0"/>
      <w:marTop w:val="0"/>
      <w:marBottom w:val="0"/>
      <w:divBdr>
        <w:top w:val="none" w:sz="0" w:space="0" w:color="auto"/>
        <w:left w:val="none" w:sz="0" w:space="0" w:color="auto"/>
        <w:bottom w:val="none" w:sz="0" w:space="0" w:color="auto"/>
        <w:right w:val="none" w:sz="0" w:space="0" w:color="auto"/>
      </w:divBdr>
    </w:div>
    <w:div w:id="1920601395">
      <w:bodyDiv w:val="1"/>
      <w:marLeft w:val="0"/>
      <w:marRight w:val="0"/>
      <w:marTop w:val="0"/>
      <w:marBottom w:val="0"/>
      <w:divBdr>
        <w:top w:val="none" w:sz="0" w:space="0" w:color="auto"/>
        <w:left w:val="none" w:sz="0" w:space="0" w:color="auto"/>
        <w:bottom w:val="none" w:sz="0" w:space="0" w:color="auto"/>
        <w:right w:val="none" w:sz="0" w:space="0" w:color="auto"/>
      </w:divBdr>
      <w:divsChild>
        <w:div w:id="696584225">
          <w:marLeft w:val="0"/>
          <w:marRight w:val="0"/>
          <w:marTop w:val="0"/>
          <w:marBottom w:val="0"/>
          <w:divBdr>
            <w:top w:val="none" w:sz="0" w:space="0" w:color="auto"/>
            <w:left w:val="none" w:sz="0" w:space="0" w:color="auto"/>
            <w:bottom w:val="none" w:sz="0" w:space="0" w:color="auto"/>
            <w:right w:val="none" w:sz="0" w:space="0" w:color="auto"/>
          </w:divBdr>
          <w:divsChild>
            <w:div w:id="1426267065">
              <w:marLeft w:val="0"/>
              <w:marRight w:val="0"/>
              <w:marTop w:val="0"/>
              <w:marBottom w:val="0"/>
              <w:divBdr>
                <w:top w:val="none" w:sz="0" w:space="0" w:color="auto"/>
                <w:left w:val="none" w:sz="0" w:space="0" w:color="auto"/>
                <w:bottom w:val="none" w:sz="0" w:space="0" w:color="auto"/>
                <w:right w:val="none" w:sz="0" w:space="0" w:color="auto"/>
              </w:divBdr>
              <w:divsChild>
                <w:div w:id="18830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4880">
      <w:bodyDiv w:val="1"/>
      <w:marLeft w:val="0"/>
      <w:marRight w:val="0"/>
      <w:marTop w:val="0"/>
      <w:marBottom w:val="0"/>
      <w:divBdr>
        <w:top w:val="none" w:sz="0" w:space="0" w:color="auto"/>
        <w:left w:val="none" w:sz="0" w:space="0" w:color="auto"/>
        <w:bottom w:val="none" w:sz="0" w:space="0" w:color="auto"/>
        <w:right w:val="none" w:sz="0" w:space="0" w:color="auto"/>
      </w:divBdr>
      <w:divsChild>
        <w:div w:id="757409020">
          <w:marLeft w:val="0"/>
          <w:marRight w:val="0"/>
          <w:marTop w:val="0"/>
          <w:marBottom w:val="0"/>
          <w:divBdr>
            <w:top w:val="none" w:sz="0" w:space="0" w:color="auto"/>
            <w:left w:val="none" w:sz="0" w:space="0" w:color="auto"/>
            <w:bottom w:val="none" w:sz="0" w:space="0" w:color="auto"/>
            <w:right w:val="none" w:sz="0" w:space="0" w:color="auto"/>
          </w:divBdr>
          <w:divsChild>
            <w:div w:id="1154565596">
              <w:marLeft w:val="0"/>
              <w:marRight w:val="0"/>
              <w:marTop w:val="0"/>
              <w:marBottom w:val="0"/>
              <w:divBdr>
                <w:top w:val="none" w:sz="0" w:space="0" w:color="auto"/>
                <w:left w:val="none" w:sz="0" w:space="0" w:color="auto"/>
                <w:bottom w:val="none" w:sz="0" w:space="0" w:color="auto"/>
                <w:right w:val="none" w:sz="0" w:space="0" w:color="auto"/>
              </w:divBdr>
              <w:divsChild>
                <w:div w:id="19641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dafone.com/content/dam/vodcom/images/group-releases/3_FINAL_VODAFONE%20FOUNDATION_Employer%20Domestic%20Violence%20and%20Abuse%20Toolkit.pdf" TargetMode="External"/><Relationship Id="rId18" Type="http://schemas.openxmlformats.org/officeDocument/2006/relationships/hyperlink" Target="https://www.legislation.gov.uk/ukpga/2021/17/contents/enacted" TargetMode="External"/><Relationship Id="rId3" Type="http://schemas.openxmlformats.org/officeDocument/2006/relationships/customXml" Target="../customXml/item3.xml"/><Relationship Id="rId21" Type="http://schemas.openxmlformats.org/officeDocument/2006/relationships/hyperlink" Target="https://www.legislation.gov.uk/uksi/1999/3242/contents/made" TargetMode="External"/><Relationship Id="rId7" Type="http://schemas.openxmlformats.org/officeDocument/2006/relationships/settings" Target="settings.xml"/><Relationship Id="rId12" Type="http://schemas.openxmlformats.org/officeDocument/2006/relationships/hyperlink" Target="https://www.womensaid.org.uk/wp-content/uploads/2023/02/Investing-to-save-report-ResPublica-and-Womens-Aid.pdf" TargetMode="External"/><Relationship Id="rId17" Type="http://schemas.openxmlformats.org/officeDocument/2006/relationships/hyperlink" Target="https://www.equalityhumanrights.com/sites/default/files/da_bridget_s_stor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18897/horr107.pdf" TargetMode="External"/><Relationship Id="rId20" Type="http://schemas.openxmlformats.org/officeDocument/2006/relationships/hyperlink" Target="https://www.legislation.gov.uk/ukpga/1974/37/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peoplepopulationandcommunity/crimeandjustice/bulletins/crimeinenglandandwales/yearendingmarch202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s.gov.uk/peoplepopulationandcommunity/crimeandjustice/bulletins/crimeinenglandandwales/yearendingmarch2023"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89015/Domestic_Abuse_Act_2021_Statutory_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dafone.com/content/dam/vodcom/images/group-releases/3_FINAL_VODAFONE%20FOUNDATION_Employer%20Domestic%20Violence%20and%20Abuse%20Toolki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61fdc7-1c8b-4a86-893e-69ae123b10e2">
      <Terms xmlns="http://schemas.microsoft.com/office/infopath/2007/PartnerControls"/>
    </lcf76f155ced4ddcb4097134ff3c332f>
    <TaxCatchAll xmlns="0b87d900-107f-457e-9fe3-52c074c11776" xsi:nil="true"/>
    <SharedWithUsers xmlns="0b87d900-107f-457e-9fe3-52c074c11776">
      <UserInfo>
        <DisplayName>Andrea Berkoff</DisplayName>
        <AccountId>41</AccountId>
        <AccountType/>
      </UserInfo>
      <UserInfo>
        <DisplayName>Susan Bright</DisplayName>
        <AccountId>16</AccountId>
        <AccountType/>
      </UserInfo>
      <UserInfo>
        <DisplayName>Ayesha Fordham</DisplayName>
        <AccountId>14</AccountId>
        <AccountType/>
      </UserInfo>
      <UserInfo>
        <DisplayName>Kristin Thue</DisplayName>
        <AccountId>15</AccountId>
        <AccountType/>
      </UserInfo>
      <UserInfo>
        <DisplayName>Catherine Buglass</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E16B15A88AF74B87180784B1671051" ma:contentTypeVersion="15" ma:contentTypeDescription="Create a new document." ma:contentTypeScope="" ma:versionID="ab010251358f7e8b0da8af0a424cd0b4">
  <xsd:schema xmlns:xsd="http://www.w3.org/2001/XMLSchema" xmlns:xs="http://www.w3.org/2001/XMLSchema" xmlns:p="http://schemas.microsoft.com/office/2006/metadata/properties" xmlns:ns2="3f61fdc7-1c8b-4a86-893e-69ae123b10e2" xmlns:ns3="0b87d900-107f-457e-9fe3-52c074c11776" targetNamespace="http://schemas.microsoft.com/office/2006/metadata/properties" ma:root="true" ma:fieldsID="20b6bdca38f367ff21061bb09f61dccc" ns2:_="" ns3:_="">
    <xsd:import namespace="3f61fdc7-1c8b-4a86-893e-69ae123b10e2"/>
    <xsd:import namespace="0b87d900-107f-457e-9fe3-52c074c11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fdc7-1c8b-4a86-893e-69ae123b1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736542-a192-4e0a-b3a1-c3a74899a3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7d900-107f-457e-9fe3-52c074c117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144ec7f-8580-48b4-b554-04deeb633ae6}" ma:internalName="TaxCatchAll" ma:showField="CatchAllData" ma:web="0b87d900-107f-457e-9fe3-52c074c117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43B9E-A558-4236-83BB-7BDFBE9FF29C}">
  <ds:schemaRefs>
    <ds:schemaRef ds:uri="http://schemas.microsoft.com/sharepoint/v3/contenttype/forms"/>
  </ds:schemaRefs>
</ds:datastoreItem>
</file>

<file path=customXml/itemProps2.xml><?xml version="1.0" encoding="utf-8"?>
<ds:datastoreItem xmlns:ds="http://schemas.openxmlformats.org/officeDocument/2006/customXml" ds:itemID="{29062C61-436E-4C3F-917D-EC8E1C6E3C9D}">
  <ds:schemaRefs>
    <ds:schemaRef ds:uri="http://schemas.microsoft.com/office/2006/metadata/properties"/>
    <ds:schemaRef ds:uri="http://schemas.microsoft.com/office/infopath/2007/PartnerControls"/>
    <ds:schemaRef ds:uri="3f61fdc7-1c8b-4a86-893e-69ae123b10e2"/>
    <ds:schemaRef ds:uri="0b87d900-107f-457e-9fe3-52c074c11776"/>
  </ds:schemaRefs>
</ds:datastoreItem>
</file>

<file path=customXml/itemProps3.xml><?xml version="1.0" encoding="utf-8"?>
<ds:datastoreItem xmlns:ds="http://schemas.openxmlformats.org/officeDocument/2006/customXml" ds:itemID="{015918E1-CEE9-ED45-A024-A97F41DA48B5}">
  <ds:schemaRefs>
    <ds:schemaRef ds:uri="http://schemas.openxmlformats.org/officeDocument/2006/bibliography"/>
  </ds:schemaRefs>
</ds:datastoreItem>
</file>

<file path=customXml/itemProps4.xml><?xml version="1.0" encoding="utf-8"?>
<ds:datastoreItem xmlns:ds="http://schemas.openxmlformats.org/officeDocument/2006/customXml" ds:itemID="{A72F23CF-E4BB-472A-AB54-A7C1AEF7E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fdc7-1c8b-4a86-893e-69ae123b10e2"/>
    <ds:schemaRef ds:uri="0b87d900-107f-457e-9fe3-52c074c1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2906</Words>
  <Characters>16568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Links>
    <vt:vector size="78" baseType="variant">
      <vt:variant>
        <vt:i4>3735650</vt:i4>
      </vt:variant>
      <vt:variant>
        <vt:i4>36</vt:i4>
      </vt:variant>
      <vt:variant>
        <vt:i4>0</vt:i4>
      </vt:variant>
      <vt:variant>
        <vt:i4>5</vt:i4>
      </vt:variant>
      <vt:variant>
        <vt:lpwstr>https://www.legislation.gov.uk/uksi/1999/3242/contents/made</vt:lpwstr>
      </vt:variant>
      <vt:variant>
        <vt:lpwstr/>
      </vt:variant>
      <vt:variant>
        <vt:i4>5308498</vt:i4>
      </vt:variant>
      <vt:variant>
        <vt:i4>33</vt:i4>
      </vt:variant>
      <vt:variant>
        <vt:i4>0</vt:i4>
      </vt:variant>
      <vt:variant>
        <vt:i4>5</vt:i4>
      </vt:variant>
      <vt:variant>
        <vt:lpwstr>https://www.legislation.gov.uk/ukpga/1974/37/contents</vt:lpwstr>
      </vt:variant>
      <vt:variant>
        <vt:lpwstr/>
      </vt:variant>
      <vt:variant>
        <vt:i4>4718609</vt:i4>
      </vt:variant>
      <vt:variant>
        <vt:i4>30</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1048671</vt:i4>
      </vt:variant>
      <vt:variant>
        <vt:i4>27</vt:i4>
      </vt:variant>
      <vt:variant>
        <vt:i4>0</vt:i4>
      </vt:variant>
      <vt:variant>
        <vt:i4>5</vt:i4>
      </vt:variant>
      <vt:variant>
        <vt:lpwstr>https://www.legislation.gov.uk/ukpga/2021/17/contents/enacted</vt:lpwstr>
      </vt:variant>
      <vt:variant>
        <vt:lpwstr/>
      </vt:variant>
      <vt:variant>
        <vt:i4>7143509</vt:i4>
      </vt:variant>
      <vt:variant>
        <vt:i4>24</vt:i4>
      </vt:variant>
      <vt:variant>
        <vt:i4>0</vt:i4>
      </vt:variant>
      <vt:variant>
        <vt:i4>5</vt:i4>
      </vt:variant>
      <vt:variant>
        <vt:lpwstr>https://www.equalityhumanrights.com/sites/default/files/da_bridget_s_story.pdf</vt:lpwstr>
      </vt:variant>
      <vt:variant>
        <vt:lpwstr/>
      </vt:variant>
      <vt:variant>
        <vt:i4>1572965</vt:i4>
      </vt:variant>
      <vt:variant>
        <vt:i4>21</vt:i4>
      </vt:variant>
      <vt:variant>
        <vt:i4>0</vt:i4>
      </vt:variant>
      <vt:variant>
        <vt:i4>5</vt:i4>
      </vt:variant>
      <vt:variant>
        <vt:lpwstr>https://assets.publishing.service.gov.uk/government/uploads/system/uploads/attachment_data/file/918897/horr107.pdf</vt:lpwstr>
      </vt:variant>
      <vt:variant>
        <vt:lpwstr/>
      </vt:variant>
      <vt:variant>
        <vt:i4>1769549</vt:i4>
      </vt:variant>
      <vt:variant>
        <vt:i4>18</vt:i4>
      </vt:variant>
      <vt:variant>
        <vt:i4>0</vt:i4>
      </vt:variant>
      <vt:variant>
        <vt:i4>5</vt:i4>
      </vt:variant>
      <vt:variant>
        <vt:lpwstr>https://www.ons.gov.uk/peoplepopulationandcommunity/crimeandjustice/bulletins/crimeinenglandandwales/yearendingmarch2023</vt:lpwstr>
      </vt:variant>
      <vt:variant>
        <vt:lpwstr/>
      </vt:variant>
      <vt:variant>
        <vt:i4>5832776</vt:i4>
      </vt:variant>
      <vt:variant>
        <vt:i4>15</vt:i4>
      </vt:variant>
      <vt:variant>
        <vt:i4>0</vt:i4>
      </vt:variant>
      <vt:variant>
        <vt:i4>5</vt:i4>
      </vt:variant>
      <vt:variant>
        <vt:lpwstr>https://newscentre.vodafone.co.uk/app/uploads/2019/11/KPMG-Domestic-Violence-and-Abuse-Report-Nov19-1-1-1.pdf</vt:lpwstr>
      </vt:variant>
      <vt:variant>
        <vt:lpwstr/>
      </vt:variant>
      <vt:variant>
        <vt:i4>5832776</vt:i4>
      </vt:variant>
      <vt:variant>
        <vt:i4>12</vt:i4>
      </vt:variant>
      <vt:variant>
        <vt:i4>0</vt:i4>
      </vt:variant>
      <vt:variant>
        <vt:i4>5</vt:i4>
      </vt:variant>
      <vt:variant>
        <vt:lpwstr>https://newscentre.vodafone.co.uk/app/uploads/2019/11/KPMG-Domestic-Violence-and-Abuse-Report-Nov19-1-1-1.pdf</vt:lpwstr>
      </vt:variant>
      <vt:variant>
        <vt:lpwstr/>
      </vt:variant>
      <vt:variant>
        <vt:i4>7536763</vt:i4>
      </vt:variant>
      <vt:variant>
        <vt:i4>9</vt:i4>
      </vt:variant>
      <vt:variant>
        <vt:i4>0</vt:i4>
      </vt:variant>
      <vt:variant>
        <vt:i4>5</vt:i4>
      </vt:variant>
      <vt:variant>
        <vt:lpwstr>https://www.womensaid.org.uk/wp-content/uploads/2023/02/Investing-to-save-report-ResPublica-and-Womens-Aid.pdf</vt:lpwstr>
      </vt:variant>
      <vt:variant>
        <vt:lpwstr/>
      </vt:variant>
      <vt:variant>
        <vt:i4>1769549</vt:i4>
      </vt:variant>
      <vt:variant>
        <vt:i4>6</vt:i4>
      </vt:variant>
      <vt:variant>
        <vt:i4>0</vt:i4>
      </vt:variant>
      <vt:variant>
        <vt:i4>5</vt:i4>
      </vt:variant>
      <vt:variant>
        <vt:lpwstr>https://www.ons.gov.uk/peoplepopulationandcommunity/crimeandjustice/bulletins/crimeinenglandandwales/yearendingmarch2023</vt:lpwstr>
      </vt:variant>
      <vt:variant>
        <vt:lpwstr/>
      </vt:variant>
      <vt:variant>
        <vt:i4>7536763</vt:i4>
      </vt:variant>
      <vt:variant>
        <vt:i4>3</vt:i4>
      </vt:variant>
      <vt:variant>
        <vt:i4>0</vt:i4>
      </vt:variant>
      <vt:variant>
        <vt:i4>5</vt:i4>
      </vt:variant>
      <vt:variant>
        <vt:lpwstr>https://www.womensaid.org.uk/wp-content/uploads/2023/02/Investing-to-save-report-ResPublica-and-Womens-Aid.pdf</vt:lpwstr>
      </vt:variant>
      <vt:variant>
        <vt:lpwstr/>
      </vt:variant>
      <vt:variant>
        <vt:i4>1769549</vt:i4>
      </vt:variant>
      <vt:variant>
        <vt:i4>0</vt:i4>
      </vt:variant>
      <vt:variant>
        <vt:i4>0</vt:i4>
      </vt:variant>
      <vt:variant>
        <vt:i4>5</vt:i4>
      </vt:variant>
      <vt:variant>
        <vt:lpwstr>https://www.ons.gov.uk/peoplepopulationandcommunity/crimeandjustice/bulletins/crimeinenglandandwales/yearendingmarch2023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Berkoff</dc:creator>
  <cp:keywords/>
  <dc:description/>
  <cp:lastModifiedBy>EIDA PR</cp:lastModifiedBy>
  <cp:revision>2</cp:revision>
  <cp:lastPrinted>2024-05-09T07:47:00Z</cp:lastPrinted>
  <dcterms:created xsi:type="dcterms:W3CDTF">2024-05-14T11:18:00Z</dcterms:created>
  <dcterms:modified xsi:type="dcterms:W3CDTF">2024-05-14T11:18:00Z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0x010100F8E16B15A88AF74B87180784B1671051</vt:lpwstr>
  </property>
  <property fmtid="{D5CDD505-2E9C-101B-9397-08002B2CF9AE}" pid="3" name="MediaServiceImageTags">
    <vt:lpwstr/>
  </property>
</Properties>
</file>